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0C" w:rsidRPr="007E2F05" w:rsidRDefault="00897A0C" w:rsidP="000E0F36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897A0C" w:rsidRPr="007E2F05" w:rsidRDefault="00897A0C" w:rsidP="000E0F36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7E2F05">
        <w:rPr>
          <w:rFonts w:ascii="Times New Roman" w:eastAsia="Times New Roman" w:hAnsi="Times New Roman" w:cs="Times New Roman"/>
          <w:b/>
          <w:sz w:val="24"/>
          <w:szCs w:val="24"/>
        </w:rPr>
        <w:t>Кипчаковская</w:t>
      </w:r>
      <w:proofErr w:type="spellEnd"/>
      <w:r w:rsidRPr="007E2F0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школа»</w:t>
      </w:r>
    </w:p>
    <w:p w:rsidR="00897A0C" w:rsidRPr="007E2F05" w:rsidRDefault="00897A0C" w:rsidP="000E0F36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</w:rPr>
        <w:t>(МОУ «</w:t>
      </w:r>
      <w:proofErr w:type="spellStart"/>
      <w:r w:rsidRPr="007E2F05">
        <w:rPr>
          <w:rFonts w:ascii="Times New Roman" w:eastAsia="Times New Roman" w:hAnsi="Times New Roman" w:cs="Times New Roman"/>
          <w:b/>
          <w:sz w:val="24"/>
          <w:szCs w:val="24"/>
        </w:rPr>
        <w:t>Кипчаковская</w:t>
      </w:r>
      <w:proofErr w:type="spellEnd"/>
      <w:r w:rsidRPr="007E2F05">
        <w:rPr>
          <w:rFonts w:ascii="Times New Roman" w:eastAsia="Times New Roman" w:hAnsi="Times New Roman" w:cs="Times New Roman"/>
          <w:b/>
          <w:sz w:val="24"/>
          <w:szCs w:val="24"/>
        </w:rPr>
        <w:t xml:space="preserve"> СШ»)</w:t>
      </w:r>
    </w:p>
    <w:p w:rsidR="001C0CC5" w:rsidRPr="007E2F05" w:rsidRDefault="001C0CC5" w:rsidP="000E0F36">
      <w:pPr>
        <w:spacing w:after="0"/>
        <w:contextualSpacing/>
        <w:mirrorIndents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97A0C" w:rsidRPr="007E2F05" w:rsidRDefault="00897A0C" w:rsidP="000E0F36">
      <w:pPr>
        <w:widowControl w:val="0"/>
        <w:spacing w:after="0"/>
        <w:contextualSpacing/>
        <w:mirrorIndents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E2F05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CFE34A4" wp14:editId="1F36607B">
            <wp:simplePos x="0" y="0"/>
            <wp:positionH relativeFrom="column">
              <wp:posOffset>3642360</wp:posOffset>
            </wp:positionH>
            <wp:positionV relativeFrom="paragraph">
              <wp:posOffset>103246</wp:posOffset>
            </wp:positionV>
            <wp:extent cx="1551432" cy="1731264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432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091" w:rsidRPr="007E2F05" w:rsidRDefault="005E2091" w:rsidP="000E0F3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091" w:rsidRPr="007E2F05" w:rsidRDefault="005E2091" w:rsidP="000E0F36">
      <w:pPr>
        <w:pStyle w:val="ab"/>
        <w:spacing w:before="9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8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695"/>
        <w:gridCol w:w="5385"/>
      </w:tblGrid>
      <w:tr w:rsidR="005E2091" w:rsidRPr="007E2F05" w:rsidTr="005E2091">
        <w:trPr>
          <w:trHeight w:val="1229"/>
        </w:trPr>
        <w:tc>
          <w:tcPr>
            <w:tcW w:w="4695" w:type="dxa"/>
          </w:tcPr>
          <w:p w:rsidR="005E2091" w:rsidRPr="007E2F05" w:rsidRDefault="005E2091" w:rsidP="00740A9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2F05">
              <w:rPr>
                <w:sz w:val="24"/>
                <w:szCs w:val="24"/>
                <w:lang w:val="ru-RU"/>
              </w:rPr>
              <w:t>УТВЕРЖДЕН</w:t>
            </w:r>
          </w:p>
          <w:p w:rsidR="00740A95" w:rsidRPr="007E2F05" w:rsidRDefault="005E2091" w:rsidP="00740A95">
            <w:pPr>
              <w:pStyle w:val="TableParagraph"/>
              <w:spacing w:before="36" w:line="276" w:lineRule="auto"/>
              <w:ind w:right="1203"/>
              <w:rPr>
                <w:sz w:val="24"/>
                <w:szCs w:val="24"/>
                <w:lang w:val="ru-RU"/>
              </w:rPr>
            </w:pPr>
            <w:r w:rsidRPr="007E2F05">
              <w:rPr>
                <w:sz w:val="24"/>
                <w:szCs w:val="24"/>
                <w:lang w:val="ru-RU"/>
              </w:rPr>
              <w:t>Общим собранием</w:t>
            </w:r>
          </w:p>
          <w:p w:rsidR="005E2091" w:rsidRPr="007E2F05" w:rsidRDefault="005E2091" w:rsidP="00740A95">
            <w:pPr>
              <w:pStyle w:val="TableParagraph"/>
              <w:spacing w:before="36" w:line="276" w:lineRule="auto"/>
              <w:ind w:right="1203"/>
              <w:rPr>
                <w:sz w:val="24"/>
                <w:szCs w:val="24"/>
                <w:lang w:val="ru-RU"/>
              </w:rPr>
            </w:pPr>
            <w:r w:rsidRPr="007E2F05">
              <w:rPr>
                <w:sz w:val="24"/>
                <w:szCs w:val="24"/>
                <w:lang w:val="ru-RU"/>
              </w:rPr>
              <w:t>Протокол</w:t>
            </w:r>
            <w:r w:rsidRPr="007E2F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E0F36" w:rsidRPr="007E2F05">
              <w:rPr>
                <w:sz w:val="24"/>
                <w:szCs w:val="24"/>
                <w:lang w:val="ru-RU"/>
              </w:rPr>
              <w:t>№ 2</w:t>
            </w:r>
            <w:r w:rsidR="00A45E39" w:rsidRPr="007E2F05">
              <w:rPr>
                <w:sz w:val="24"/>
                <w:szCs w:val="24"/>
                <w:lang w:val="ru-RU"/>
              </w:rPr>
              <w:t xml:space="preserve"> </w:t>
            </w:r>
            <w:r w:rsidRPr="007E2F05">
              <w:rPr>
                <w:sz w:val="24"/>
                <w:szCs w:val="24"/>
                <w:lang w:val="ru-RU"/>
              </w:rPr>
              <w:t>от</w:t>
            </w:r>
            <w:r w:rsidRPr="007E2F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F05">
              <w:rPr>
                <w:sz w:val="24"/>
                <w:szCs w:val="24"/>
                <w:lang w:val="ru-RU"/>
              </w:rPr>
              <w:t>27.03.2024</w:t>
            </w:r>
            <w:r w:rsidRPr="007E2F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F05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5385" w:type="dxa"/>
          </w:tcPr>
          <w:p w:rsidR="005E2091" w:rsidRPr="007E2F05" w:rsidRDefault="005E2091" w:rsidP="000E0F36">
            <w:pPr>
              <w:pStyle w:val="TableParagraph"/>
              <w:spacing w:line="276" w:lineRule="auto"/>
              <w:ind w:right="191"/>
              <w:jc w:val="center"/>
              <w:rPr>
                <w:sz w:val="24"/>
                <w:szCs w:val="24"/>
                <w:lang w:val="ru-RU"/>
              </w:rPr>
            </w:pPr>
            <w:r w:rsidRPr="007E2F05">
              <w:rPr>
                <w:sz w:val="24"/>
                <w:szCs w:val="24"/>
                <w:lang w:val="ru-RU"/>
              </w:rPr>
              <w:t>Директор МОУ «</w:t>
            </w:r>
            <w:proofErr w:type="spellStart"/>
            <w:r w:rsidRPr="007E2F05">
              <w:rPr>
                <w:sz w:val="24"/>
                <w:szCs w:val="24"/>
                <w:lang w:val="ru-RU"/>
              </w:rPr>
              <w:t>Кипчковская</w:t>
            </w:r>
            <w:proofErr w:type="spellEnd"/>
            <w:r w:rsidRPr="007E2F05">
              <w:rPr>
                <w:sz w:val="24"/>
                <w:szCs w:val="24"/>
                <w:lang w:val="ru-RU"/>
              </w:rPr>
              <w:t xml:space="preserve"> СШ»</w:t>
            </w:r>
          </w:p>
          <w:p w:rsidR="005E2091" w:rsidRPr="007E2F05" w:rsidRDefault="005E2091" w:rsidP="000E0F36">
            <w:pPr>
              <w:pStyle w:val="TableParagraph"/>
              <w:tabs>
                <w:tab w:val="left" w:pos="2782"/>
              </w:tabs>
              <w:spacing w:line="276" w:lineRule="auto"/>
              <w:ind w:left="1222"/>
              <w:jc w:val="center"/>
              <w:rPr>
                <w:sz w:val="24"/>
                <w:szCs w:val="24"/>
                <w:lang w:val="ru-RU"/>
              </w:rPr>
            </w:pPr>
            <w:r w:rsidRPr="007E2F05">
              <w:rPr>
                <w:sz w:val="24"/>
                <w:szCs w:val="24"/>
                <w:u w:val="single"/>
                <w:lang w:val="ru-RU"/>
              </w:rPr>
              <w:t>Панина В.Ю.</w:t>
            </w:r>
          </w:p>
          <w:p w:rsidR="005E2091" w:rsidRPr="007E2F05" w:rsidRDefault="005E2091" w:rsidP="000E0F36">
            <w:pPr>
              <w:pStyle w:val="TableParagraph"/>
              <w:spacing w:before="26" w:line="276" w:lineRule="auto"/>
              <w:ind w:left="1222"/>
              <w:jc w:val="center"/>
              <w:rPr>
                <w:sz w:val="24"/>
                <w:szCs w:val="24"/>
                <w:lang w:val="ru-RU"/>
              </w:rPr>
            </w:pPr>
            <w:r w:rsidRPr="007E2F05">
              <w:rPr>
                <w:sz w:val="24"/>
                <w:szCs w:val="24"/>
                <w:lang w:val="ru-RU"/>
              </w:rPr>
              <w:t>Приказ №141-о</w:t>
            </w:r>
            <w:r w:rsidRPr="007E2F0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E2F05">
              <w:rPr>
                <w:sz w:val="24"/>
                <w:szCs w:val="24"/>
                <w:lang w:val="ru-RU"/>
              </w:rPr>
              <w:t>от</w:t>
            </w:r>
            <w:r w:rsidRPr="007E2F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F05">
              <w:rPr>
                <w:sz w:val="24"/>
                <w:szCs w:val="24"/>
                <w:lang w:val="ru-RU"/>
              </w:rPr>
              <w:t>29.03.2024</w:t>
            </w:r>
            <w:r w:rsidRPr="007E2F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F05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5E2091" w:rsidRPr="007E2F05" w:rsidRDefault="005E2091" w:rsidP="000E0F36">
      <w:pPr>
        <w:pStyle w:val="ab"/>
        <w:spacing w:before="5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A0C" w:rsidRPr="007E2F05" w:rsidRDefault="00897A0C" w:rsidP="000E0F36">
      <w:pPr>
        <w:widowControl w:val="0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 о</w:t>
      </w:r>
      <w:r w:rsidRPr="007E2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Pr="007E2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дова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spellEnd"/>
    </w:p>
    <w:p w:rsidR="00897A0C" w:rsidRPr="007E2F05" w:rsidRDefault="00897A0C" w:rsidP="000E0F36">
      <w:pPr>
        <w:widowControl w:val="0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ьного</w:t>
      </w:r>
      <w:r w:rsidRPr="007E2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щ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</w:t>
      </w:r>
      <w:r w:rsidRPr="007E2F0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дения</w:t>
      </w:r>
    </w:p>
    <w:p w:rsidR="00897A0C" w:rsidRPr="007E2F05" w:rsidRDefault="00897A0C" w:rsidP="000E0F36">
      <w:pPr>
        <w:widowControl w:val="0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7E2F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Кип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ковская</w:t>
      </w:r>
      <w:proofErr w:type="spellEnd"/>
      <w:r w:rsidRPr="007E2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яя</w:t>
      </w:r>
      <w:r w:rsidRPr="007E2F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ла» за</w:t>
      </w:r>
      <w:r w:rsidRPr="007E2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363DB"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  <w:r w:rsidRPr="007E2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7E2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897A0C" w:rsidRPr="007E2F05" w:rsidRDefault="00897A0C" w:rsidP="000E0F36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705FD" w:rsidRPr="007E2F05" w:rsidRDefault="00A64AB6" w:rsidP="000E0F36">
      <w:pPr>
        <w:spacing w:after="15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Style w:val="a9"/>
        <w:tblW w:w="10235" w:type="dxa"/>
        <w:jc w:val="center"/>
        <w:tblInd w:w="250" w:type="dxa"/>
        <w:tblLook w:val="04A0" w:firstRow="1" w:lastRow="0" w:firstColumn="1" w:lastColumn="0" w:noHBand="0" w:noVBand="1"/>
      </w:tblPr>
      <w:tblGrid>
        <w:gridCol w:w="2161"/>
        <w:gridCol w:w="8074"/>
      </w:tblGrid>
      <w:tr w:rsidR="00E93067" w:rsidRPr="007E2F05" w:rsidTr="00F57626">
        <w:trPr>
          <w:cantSplit/>
          <w:trHeight w:val="827"/>
          <w:jc w:val="center"/>
        </w:trPr>
        <w:tc>
          <w:tcPr>
            <w:tcW w:w="2161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ме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ьной ор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074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льно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зо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льно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ежде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чак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ская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яя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(МОУ 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чак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ая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 w:rsidR="00E93067" w:rsidRPr="007E2F05" w:rsidTr="00F57626">
        <w:trPr>
          <w:cantSplit/>
          <w:trHeight w:val="270"/>
          <w:jc w:val="center"/>
        </w:trPr>
        <w:tc>
          <w:tcPr>
            <w:tcW w:w="2161" w:type="dxa"/>
            <w:vAlign w:val="center"/>
          </w:tcPr>
          <w:p w:rsidR="000705FD" w:rsidRPr="007E2F05" w:rsidRDefault="005C22DC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705FD"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8074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нин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Юрь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</w:p>
        </w:tc>
      </w:tr>
      <w:tr w:rsidR="00E93067" w:rsidRPr="007E2F05" w:rsidTr="00F57626">
        <w:trPr>
          <w:cantSplit/>
          <w:trHeight w:val="270"/>
          <w:jc w:val="center"/>
        </w:trPr>
        <w:tc>
          <w:tcPr>
            <w:tcW w:w="2161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074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391238</w:t>
            </w:r>
            <w:r w:rsidRPr="007E2F0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ская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л.,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лин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йон,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л. Ш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ольн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ая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E93067" w:rsidRPr="007E2F05" w:rsidTr="00F57626">
        <w:trPr>
          <w:cantSplit/>
          <w:trHeight w:val="270"/>
          <w:jc w:val="center"/>
        </w:trPr>
        <w:tc>
          <w:tcPr>
            <w:tcW w:w="2161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Те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он,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акс</w:t>
            </w:r>
          </w:p>
        </w:tc>
        <w:tc>
          <w:tcPr>
            <w:tcW w:w="8074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93067" w:rsidRPr="007E2F05" w:rsidTr="00F57626">
        <w:trPr>
          <w:cantSplit/>
          <w:trHeight w:val="557"/>
          <w:jc w:val="center"/>
        </w:trPr>
        <w:tc>
          <w:tcPr>
            <w:tcW w:w="2161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тронной по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ы</w:t>
            </w:r>
          </w:p>
        </w:tc>
        <w:tc>
          <w:tcPr>
            <w:tcW w:w="8074" w:type="dxa"/>
            <w:vAlign w:val="center"/>
          </w:tcPr>
          <w:p w:rsidR="000705FD" w:rsidRPr="007E2F05" w:rsidRDefault="00E17F81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705FD" w:rsidRPr="007E2F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blagodatnoe</w:t>
              </w:r>
              <w:r w:rsidR="000705FD" w:rsidRPr="007E2F05">
                <w:rPr>
                  <w:rFonts w:ascii="Times New Roman" w:hAnsi="Times New Roman" w:cs="Times New Roman"/>
                  <w:sz w:val="24"/>
                  <w:szCs w:val="24"/>
                </w:rPr>
                <w:t>2006@</w:t>
              </w:r>
              <w:r w:rsidR="000705FD" w:rsidRPr="007E2F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705FD" w:rsidRPr="007E2F0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705FD" w:rsidRPr="007E2F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93067" w:rsidRPr="007E2F05" w:rsidTr="00F57626">
        <w:trPr>
          <w:cantSplit/>
          <w:trHeight w:val="542"/>
          <w:jc w:val="center"/>
        </w:trPr>
        <w:tc>
          <w:tcPr>
            <w:tcW w:w="2161" w:type="dxa"/>
            <w:vAlign w:val="center"/>
          </w:tcPr>
          <w:p w:rsidR="000705FD" w:rsidRPr="007E2F05" w:rsidRDefault="000705FD" w:rsidP="000E0F36">
            <w:pPr>
              <w:spacing w:line="276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8074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ицип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образ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ицип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рай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 Ря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</w:t>
            </w:r>
          </w:p>
        </w:tc>
      </w:tr>
      <w:tr w:rsidR="00E93067" w:rsidRPr="007E2F05" w:rsidTr="00F57626">
        <w:trPr>
          <w:cantSplit/>
          <w:trHeight w:val="270"/>
          <w:jc w:val="center"/>
        </w:trPr>
        <w:tc>
          <w:tcPr>
            <w:tcW w:w="2161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</w:p>
        </w:tc>
        <w:tc>
          <w:tcPr>
            <w:tcW w:w="8074" w:type="dxa"/>
            <w:vAlign w:val="center"/>
          </w:tcPr>
          <w:p w:rsidR="000705FD" w:rsidRPr="007E2F05" w:rsidRDefault="000705FD" w:rsidP="000E0F36">
            <w:pPr>
              <w:spacing w:line="276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E93067" w:rsidRPr="007E2F05" w:rsidTr="00F57626">
        <w:trPr>
          <w:cantSplit/>
          <w:trHeight w:val="557"/>
          <w:jc w:val="center"/>
        </w:trPr>
        <w:tc>
          <w:tcPr>
            <w:tcW w:w="2161" w:type="dxa"/>
            <w:vAlign w:val="center"/>
          </w:tcPr>
          <w:p w:rsidR="000705FD" w:rsidRPr="007E2F05" w:rsidRDefault="000705FD" w:rsidP="00F57626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нзи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</w:p>
        </w:tc>
        <w:tc>
          <w:tcPr>
            <w:tcW w:w="8074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нзи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№0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2546 от</w:t>
            </w:r>
            <w:r w:rsidRPr="007E2F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7E2F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 w:rsidRPr="007E2F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 г,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2Л01 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№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00084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;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реестра лицензий от 27.08. 2021 г.</w:t>
            </w:r>
          </w:p>
        </w:tc>
      </w:tr>
      <w:tr w:rsidR="00E93067" w:rsidRPr="007E2F05" w:rsidTr="00F57626">
        <w:trPr>
          <w:cantSplit/>
          <w:trHeight w:val="1113"/>
          <w:jc w:val="center"/>
        </w:trPr>
        <w:tc>
          <w:tcPr>
            <w:tcW w:w="2161" w:type="dxa"/>
            <w:vAlign w:val="center"/>
          </w:tcPr>
          <w:p w:rsidR="000705FD" w:rsidRPr="007E2F05" w:rsidRDefault="000705FD" w:rsidP="00F57626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нной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акк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74" w:type="dxa"/>
            <w:vAlign w:val="center"/>
          </w:tcPr>
          <w:p w:rsidR="000705FD" w:rsidRPr="007E2F05" w:rsidRDefault="000705FD" w:rsidP="00740A95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нной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акк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0858 от</w:t>
            </w:r>
            <w:r w:rsidRPr="007E2F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» 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№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000061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;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яже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ой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от </w:t>
            </w:r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E2F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№ 2040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тви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E2F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декаб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023 </w:t>
            </w:r>
            <w:r w:rsidRPr="007E2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0F36" w:rsidRPr="007E2F05" w:rsidRDefault="000705FD" w:rsidP="00614AAA">
      <w:pPr>
        <w:widowControl w:val="0"/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</w:t>
      </w:r>
      <w:r w:rsidRPr="007E2F05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proofErr w:type="spellStart"/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чак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ская</w:t>
      </w:r>
      <w:proofErr w:type="spellEnd"/>
      <w:r w:rsidRPr="007E2F0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</w:t>
      </w:r>
      <w:r w:rsidRPr="007E2F05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же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с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чак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2F05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7E2F0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2F05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proofErr w:type="spellStart"/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чак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ск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се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ьши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7E2F05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семе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E2F05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0%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2F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ж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7E2F05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</w:t>
      </w:r>
      <w:r w:rsidRPr="007E2F05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7E2F05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E2F05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час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ма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:</w:t>
      </w:r>
      <w:r w:rsidRPr="007E2F05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25 проц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 про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ж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</w:t>
      </w:r>
      <w:r w:rsidRPr="007E2F0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spellStart"/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proofErr w:type="gramEnd"/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чак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2F05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7E2F05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2F0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7E2F0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ru-RU"/>
        </w:rPr>
        <w:t>ж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йших</w:t>
      </w:r>
      <w:r w:rsidRPr="007E2F05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се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ка</w:t>
      </w:r>
      <w:r w:rsidR="000E0F3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</w:p>
    <w:p w:rsidR="00F57626" w:rsidRPr="007E2F05" w:rsidRDefault="000705FD" w:rsidP="00A6026F">
      <w:pPr>
        <w:widowControl w:val="0"/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ся</w:t>
      </w:r>
      <w:r w:rsidRPr="007E2F0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</w:t>
      </w:r>
      <w:r w:rsidRPr="007E2F0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два ш</w:t>
      </w:r>
      <w:r w:rsidRPr="007E2F0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са ма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З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ые</w:t>
      </w:r>
      <w:r w:rsidRPr="007E2F05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</w:t>
      </w:r>
      <w:r w:rsidRPr="007E2F05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</w:t>
      </w:r>
      <w:r w:rsidRPr="007E2F05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7E2F05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СС</w:t>
      </w:r>
      <w:r w:rsidRPr="007E2F05">
        <w:rPr>
          <w:rFonts w:ascii="Times New Roman" w:eastAsia="Times New Roman" w:hAnsi="Times New Roman" w:cs="Times New Roman"/>
          <w:spacing w:val="4"/>
          <w:w w:val="101"/>
          <w:sz w:val="24"/>
          <w:szCs w:val="24"/>
          <w:lang w:eastAsia="ru-RU"/>
        </w:rPr>
        <w:t>/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GPS</w:t>
      </w:r>
      <w:r w:rsidRPr="007E2F0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ru-RU"/>
        </w:rPr>
        <w:t>/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2F05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</w:t>
      </w:r>
      <w:r w:rsidRPr="007E2F0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ае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ся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х, 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мее</w:t>
      </w:r>
      <w:r w:rsidR="004C518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дошкольную группу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</w:t>
      </w:r>
      <w:r w:rsidR="00740A95"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ым</w:t>
      </w:r>
      <w:r w:rsidRPr="007E2F0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lastRenderedPageBreak/>
        <w:t>дея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7E2F05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амм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ача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о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о,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="005E2091"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</w:t>
      </w:r>
      <w:r w:rsidR="00740A95"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</w:t>
      </w:r>
      <w:r w:rsidR="005E2091"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Школа реализует образовательные программы дополнительного образования детей и взрослых.</w:t>
      </w:r>
    </w:p>
    <w:p w:rsidR="00F57626" w:rsidRPr="007E2F05" w:rsidRDefault="00F57626" w:rsidP="00A6026F">
      <w:pPr>
        <w:widowControl w:val="0"/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F36" w:rsidRPr="007E2F05" w:rsidRDefault="00A64AB6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  <w:r w:rsidR="00F57626"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0A95" w:rsidRPr="007E2F05" w:rsidRDefault="00A64AB6" w:rsidP="00614AAA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образовательной деятельности</w:t>
      </w:r>
      <w:r w:rsidR="00740A95"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11" w:anchor="/document/99/902389617/" w:history="1">
        <w:r w:rsidRPr="007E2F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  <w:r w:rsidR="000E0F3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518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smartTag w:uri="urn:schemas-microsoft-com:office:smarttags" w:element="date">
        <w:smartTagPr>
          <w:attr w:name="Year" w:val="2023"/>
          <w:attr w:name="Day" w:val="01"/>
          <w:attr w:name="Month" w:val="09"/>
          <w:attr w:name="ls" w:val="trans"/>
        </w:smartTagPr>
        <w:r w:rsidR="004C5184" w:rsidRPr="007E2F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01.09.2023</w:t>
        </w:r>
      </w:smartTag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организовали обучение </w:t>
      </w:r>
      <w:r w:rsidR="004C518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дошкольников, 1-х, 5-11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по ООП, разработанным по обновленным ФГОС НОО, ООО и СОО.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smartTag w:uri="urn:schemas-microsoft-com:office:smarttags" w:element="date">
        <w:smartTagPr>
          <w:attr w:name="Year" w:val="2021"/>
          <w:attr w:name="Day" w:val="01"/>
          <w:attr w:name="Month" w:val="01"/>
          <w:attr w:name="ls" w:val="trans"/>
        </w:smartTagPr>
        <w:r w:rsidRPr="007E2F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01.01.2021</w:t>
        </w:r>
      </w:smartTag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0A95" w:rsidRPr="007E2F05" w:rsidRDefault="00740A95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функционирует в соответствии с требованиями </w:t>
      </w:r>
      <w:hyperlink r:id="rId12" w:anchor="/document/99/566085656/" w:history="1">
        <w:r w:rsidR="00A64AB6" w:rsidRPr="007E2F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етребования </w:t>
      </w:r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 организациям воспитания и обучения, отдыха и оздоровления детей и молодежи», а с </w:t>
      </w:r>
      <w:smartTag w:uri="urn:schemas-microsoft-com:office:smarttags" w:element="date">
        <w:smartTagPr>
          <w:attr w:name="ls" w:val="trans"/>
          <w:attr w:name="Month" w:val="03"/>
          <w:attr w:name="Day" w:val="01"/>
          <w:attr w:name="Year" w:val="2021"/>
        </w:smartTagPr>
        <w:r w:rsidR="00A64AB6" w:rsidRPr="007E2F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01.03.2021</w:t>
        </w:r>
      </w:smartTag>
      <w:r w:rsidR="00CD02B3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 требованиями </w:t>
      </w:r>
      <w:hyperlink r:id="rId13" w:anchor="/document/99/573500115/ZAP2EI83I9/" w:history="1">
        <w:r w:rsidR="00A64AB6" w:rsidRPr="007E2F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</w:t>
      </w:r>
      <w:r w:rsidR="00B812FC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бучения.</w:t>
      </w:r>
    </w:p>
    <w:p w:rsidR="00740A95" w:rsidRPr="005C22DC" w:rsidRDefault="00B812FC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</w:t>
      </w:r>
    </w:p>
    <w:p w:rsidR="00B812FC" w:rsidRPr="005C22DC" w:rsidRDefault="00B812FC" w:rsidP="00A6026F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численность </w:t>
      </w:r>
      <w:proofErr w:type="gramStart"/>
      <w:r w:rsidRPr="005C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5C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осваивающих образовательные программы в 2023 году</w:t>
      </w:r>
    </w:p>
    <w:tbl>
      <w:tblPr>
        <w:tblW w:w="944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9"/>
        <w:gridCol w:w="1719"/>
        <w:gridCol w:w="1391"/>
      </w:tblGrid>
      <w:tr w:rsidR="00E93067" w:rsidRPr="007E2F05" w:rsidTr="00A45E39">
        <w:trPr>
          <w:trHeight w:val="564"/>
        </w:trPr>
        <w:tc>
          <w:tcPr>
            <w:tcW w:w="6339" w:type="dxa"/>
            <w:vMerge w:val="restart"/>
          </w:tcPr>
          <w:p w:rsidR="00B812FC" w:rsidRPr="007E2F05" w:rsidRDefault="00B812FC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3110" w:type="dxa"/>
            <w:gridSpan w:val="2"/>
          </w:tcPr>
          <w:p w:rsidR="00B812FC" w:rsidRPr="007E2F05" w:rsidRDefault="00B812FC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93067" w:rsidRPr="007E2F05" w:rsidTr="00A45E39">
        <w:trPr>
          <w:trHeight w:val="594"/>
        </w:trPr>
        <w:tc>
          <w:tcPr>
            <w:tcW w:w="6339" w:type="dxa"/>
            <w:vMerge/>
            <w:tcBorders>
              <w:top w:val="nil"/>
            </w:tcBorders>
          </w:tcPr>
          <w:p w:rsidR="00B812FC" w:rsidRPr="007E2F05" w:rsidRDefault="00B812FC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B812FC" w:rsidRPr="007E2F05" w:rsidRDefault="00740A95" w:rsidP="00A6026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2022-2023</w:t>
            </w:r>
            <w:r w:rsidR="00B812FC"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1391" w:type="dxa"/>
          </w:tcPr>
          <w:p w:rsidR="00B812FC" w:rsidRPr="007E2F05" w:rsidRDefault="00B812FC" w:rsidP="00A6026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конец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</w:tr>
      <w:tr w:rsidR="00E93067" w:rsidRPr="007E2F05" w:rsidTr="00A45E39">
        <w:trPr>
          <w:trHeight w:val="1213"/>
        </w:trPr>
        <w:tc>
          <w:tcPr>
            <w:tcW w:w="6339" w:type="dxa"/>
          </w:tcPr>
          <w:p w:rsidR="00B812FC" w:rsidRPr="007E2F05" w:rsidRDefault="00B812FC" w:rsidP="00A6026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утвержденному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 от 31.05.2021№ 286</w:t>
            </w:r>
          </w:p>
        </w:tc>
        <w:tc>
          <w:tcPr>
            <w:tcW w:w="1719" w:type="dxa"/>
          </w:tcPr>
          <w:p w:rsidR="00B812FC" w:rsidRPr="007E2F05" w:rsidRDefault="00B812FC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12FC" w:rsidRPr="007E2F05" w:rsidRDefault="00991B93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1" w:type="dxa"/>
          </w:tcPr>
          <w:p w:rsidR="00B812FC" w:rsidRPr="007E2F05" w:rsidRDefault="00B812FC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12FC" w:rsidRPr="007E2F05" w:rsidRDefault="002B2770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E93067" w:rsidRPr="007E2F05" w:rsidTr="00A45E39">
        <w:trPr>
          <w:trHeight w:val="1449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FC" w:rsidRPr="007E2F05" w:rsidRDefault="00B812FC" w:rsidP="00A6026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утвержденному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 от 31.05.2021№ 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FC" w:rsidRPr="007E2F05" w:rsidRDefault="00B812FC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12FC" w:rsidRPr="007E2F05" w:rsidRDefault="00E93067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FC" w:rsidRPr="007E2F05" w:rsidRDefault="00B812FC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12FC" w:rsidRPr="007E2F05" w:rsidRDefault="002B2770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E93067" w:rsidRPr="007E2F05" w:rsidTr="00A45E39">
        <w:trPr>
          <w:trHeight w:val="1449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7A" w:rsidRPr="007E2F05" w:rsidRDefault="00CF457A" w:rsidP="00A6026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утвержденному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Минобрнаукиот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17.05.2012 № 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7A" w:rsidRPr="007E2F05" w:rsidRDefault="00CF457A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457A" w:rsidRPr="007E2F05" w:rsidRDefault="00E93067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7A" w:rsidRPr="007E2F05" w:rsidRDefault="00CF457A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457A" w:rsidRPr="007E2F05" w:rsidRDefault="002B2770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93067" w:rsidRPr="007E2F05" w:rsidTr="00A45E39">
        <w:trPr>
          <w:trHeight w:val="702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7A" w:rsidRPr="007E2F05" w:rsidRDefault="00CF457A" w:rsidP="00A6026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7A" w:rsidRPr="007E2F05" w:rsidRDefault="00991B93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7A" w:rsidRPr="007E2F05" w:rsidRDefault="00991B93" w:rsidP="00A6026F">
            <w:pPr>
              <w:spacing w:after="0" w:line="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</w:tr>
    </w:tbl>
    <w:p w:rsidR="00740A95" w:rsidRPr="007E2F05" w:rsidRDefault="00CF457A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2023 году школа усилила 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назначением и выполнением домашней работы учениками с целью профилактики их повышенной утомляемости. С октября 2023 года школа применяет Методические рекомендации по организации домашней учебной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работы обучающихся общеобразовательных организаций, разработанные ИСРО по поручению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задания в школе направлены на всестороннее развитие учащихся, учитывают их интересы, предусматривают выполнение письменных и устных, практических, творческих, проектных, исследовательских работ, в том числе выполняемых 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866F7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 цифровой образовательной</w:t>
      </w:r>
      <w:r w:rsidR="00F5762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 1-х классах домашние задания выдаются в объеме затрат на их выполнение не более одного часа. Домашние задания вводятся постепенно с подробным объяснением ученикам хода их выполнения и организации процесса.</w:t>
      </w:r>
      <w:r w:rsidR="00F5762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A95" w:rsidRPr="007E2F05" w:rsidRDefault="00255D2D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Переход на </w:t>
      </w:r>
      <w:proofErr w:type="gramStart"/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обновленные</w:t>
      </w:r>
      <w:proofErr w:type="gramEnd"/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ФГОС</w:t>
      </w:r>
      <w:r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</w:p>
    <w:p w:rsidR="00F57626" w:rsidRPr="007E2F05" w:rsidRDefault="00255D2D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сентября 2023 года</w:t>
      </w:r>
      <w:r w:rsidRPr="007E2F05">
        <w:rPr>
          <w:rFonts w:ascii="Times New Roman" w:hAnsi="Times New Roman" w:cs="Times New Roman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</w:t>
      </w:r>
      <w:proofErr w:type="spellStart"/>
      <w:r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Кипчаковская</w:t>
      </w:r>
      <w:proofErr w:type="spellEnd"/>
      <w:r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СШ» учится по обновленным федеральным образовательным программам (далее ФОП) начального общего образования (ФОП НОО), утвержденным приказом </w:t>
      </w:r>
      <w:proofErr w:type="spellStart"/>
      <w:r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18.05.2023 № 372; </w:t>
      </w:r>
    </w:p>
    <w:p w:rsidR="00740A95" w:rsidRPr="007E2F05" w:rsidRDefault="00255D2D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Профили обучения</w:t>
      </w:r>
      <w:r w:rsidR="00F57626" w:rsidRPr="007E2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F457A" w:rsidRPr="007E2F05">
        <w:rPr>
          <w:rFonts w:ascii="Times New Roman" w:eastAsia="Times New Roman" w:hAnsi="Times New Roman" w:cs="Times New Roman"/>
          <w:sz w:val="24"/>
          <w:szCs w:val="24"/>
        </w:rPr>
        <w:t>В 2022/23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 xml:space="preserve"> году для обучающихся 10-х класс</w:t>
      </w:r>
      <w:r w:rsidR="00991B93" w:rsidRPr="007E2F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22D1" w:rsidRPr="007E2F0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91B93" w:rsidRPr="007E2F05">
        <w:rPr>
          <w:rFonts w:ascii="Times New Roman" w:eastAsia="Times New Roman" w:hAnsi="Times New Roman" w:cs="Times New Roman"/>
          <w:sz w:val="24"/>
          <w:szCs w:val="24"/>
        </w:rPr>
        <w:t xml:space="preserve">сформирован </w:t>
      </w:r>
      <w:r w:rsidR="008622D1" w:rsidRPr="007E2F05">
        <w:rPr>
          <w:rFonts w:ascii="Times New Roman" w:eastAsia="Times New Roman" w:hAnsi="Times New Roman" w:cs="Times New Roman"/>
          <w:sz w:val="24"/>
          <w:szCs w:val="24"/>
        </w:rPr>
        <w:t>универсальный профиль.</w:t>
      </w:r>
      <w:r w:rsidRPr="007E2F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>Наибольшей</w:t>
      </w:r>
      <w:r w:rsidRPr="007E2F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>популярностью</w:t>
      </w:r>
      <w:r w:rsidRPr="007E2F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пользовались</w:t>
      </w:r>
      <w:r w:rsidRPr="007E2F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социально-экономический</w:t>
      </w:r>
      <w:r w:rsidRPr="007E2F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2F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технологический</w:t>
      </w:r>
      <w:r w:rsidRPr="007E2F0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>профили.</w:t>
      </w:r>
      <w:r w:rsidRPr="007E2F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E2F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>2022</w:t>
      </w:r>
      <w:r w:rsidRPr="007E2F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 w:rsidRPr="007E2F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E2F0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>учетом</w:t>
      </w:r>
      <w:r w:rsidRPr="007E2F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7E2F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E2F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2F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E2F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анкетирования</w:t>
      </w:r>
      <w:r w:rsidRPr="007E2F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7E2F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67E1B" w:rsidRPr="007E2F05">
        <w:rPr>
          <w:rFonts w:ascii="Times New Roman" w:eastAsia="Times New Roman" w:hAnsi="Times New Roman" w:cs="Times New Roman"/>
          <w:sz w:val="24"/>
          <w:szCs w:val="24"/>
        </w:rPr>
        <w:t>сформированы такой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  <w:r w:rsidR="00967E1B" w:rsidRPr="007E2F05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. Таким образом, в 2022/23 учебном году в полной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мере реализуется ФГОС СОО и профильное обучение для обучающихся 10-х и 11-х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A95" w:rsidRPr="007E2F05" w:rsidRDefault="00255D2D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</w:rPr>
        <w:t>Дистанционное</w:t>
      </w:r>
      <w:r w:rsidRPr="007E2F0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r w:rsidR="00740A95" w:rsidRPr="007E2F0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40A95" w:rsidRPr="007E2F05" w:rsidRDefault="00255D2D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E2F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93067" w:rsidRPr="007E2F05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внедрению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платформы ФГИС «Моя школа». Организованы обучающие семинары для педагогов. На</w:t>
      </w:r>
      <w:r w:rsidRPr="007E2F0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изучили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подключения к цифровому ресурсу. Ведется работа по подключению к информационн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коммуникационной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пользователей,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связавших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профили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ГОСУСЛУГАМИ,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ФГИС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"Моя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школа".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подключено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пользователей.</w:t>
      </w:r>
      <w:r w:rsidR="00F57626" w:rsidRPr="007E2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12 педагога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зарегистрированы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Для проведения заочных школьных туров Всероссийской олимпиады школьников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платформа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«Российская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школа»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(РЭШ) и образовательная платформа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«Сириус».</w:t>
      </w:r>
      <w:r w:rsidR="005C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2F0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B866F7" w:rsidRPr="007E2F0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изучили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подключения к цифровому ресурсу. Ведется работа по подключению к</w:t>
      </w:r>
      <w:r w:rsidR="00CD02B3" w:rsidRPr="007E2F05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коммуникационной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пользователей,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связавших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профили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ГОСУСЛУГАМИ,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ФГИС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"Моя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школа".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6026F" w:rsidRPr="007E2F05" w:rsidRDefault="00A6026F" w:rsidP="00A6026F">
      <w:pPr>
        <w:spacing w:after="0" w:line="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A95" w:rsidRPr="007E2F05" w:rsidRDefault="00CF457A" w:rsidP="00A6026F">
      <w:pPr>
        <w:spacing w:after="0" w:line="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F05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  <w:r w:rsidR="00740A95" w:rsidRPr="007E2F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7626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="00740A95"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российский национальный воспитательный идеал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r w:rsidR="001C0CC5"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</w:t>
      </w:r>
      <w:proofErr w:type="spellStart"/>
      <w:r w:rsidR="001C0CC5"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Кипчаковская</w:t>
      </w:r>
      <w:proofErr w:type="spellEnd"/>
      <w:r w:rsidR="001C0CC5"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СШ»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в соответствии с Рабочей программой воспитания и календарным планом воспитательной работы, которые являются частью основных образовательных программ начального, основного и среднего общего образования.</w:t>
      </w:r>
      <w:r w:rsidR="005C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воспитательной работы Школа: </w:t>
      </w:r>
    </w:p>
    <w:p w:rsidR="00F57626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реализует воспитательные возможности общешкольных ключевых дел, поддерживает традиции их коллективного планирования, организации, проведения и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анализу в школьном сообществе;</w:t>
      </w:r>
    </w:p>
    <w:p w:rsidR="00F57626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потенциал классного руководства в воспитании школьников, поддерживает активное участие кл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ассных сообществ в жизни Школы;</w:t>
      </w:r>
    </w:p>
    <w:p w:rsidR="00F57626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школьников в кружки, секции, клубы, студии и иные объединения, работающие по школьным программам внеурочной деятельности, объединен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дополнительного образования;</w:t>
      </w:r>
    </w:p>
    <w:p w:rsidR="00F57626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 воспитании детей возможности школьного урока, поддерживает использование на уроках интеракт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форм занятий с учащимися;</w:t>
      </w:r>
      <w:r w:rsidR="00CD02B3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</w:t>
      </w:r>
      <w:r w:rsidR="00CD02B3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ученическое </w:t>
      </w:r>
      <w:proofErr w:type="gramStart"/>
      <w:r w:rsidR="00CD02B3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  <w:proofErr w:type="gramEnd"/>
      <w:r w:rsidR="00CD02B3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уровне Школы, так 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уровне классных сообществ;</w:t>
      </w:r>
    </w:p>
    <w:p w:rsidR="00846278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деятельность функционирующих на базе школы детских обществен</w:t>
      </w:r>
      <w:r w:rsidR="00CD02B3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объединений и </w:t>
      </w:r>
      <w:proofErr w:type="gramStart"/>
      <w:r w:rsidR="00CD02B3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="00CD02B3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шк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 спортивного клуба, ЮИД</w:t>
      </w:r>
      <w:r w:rsidR="00F5762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для школьников экскурсии, экспедиции, походы и реализу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их воспитательный потенциал;</w:t>
      </w:r>
      <w:r w:rsidR="00614AAA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ационную</w:t>
      </w:r>
      <w:proofErr w:type="spellEnd"/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 школьниками;</w:t>
      </w:r>
      <w:r w:rsidR="00614AAA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предметно-эстетическую среду Школы и реализует</w:t>
      </w:r>
      <w:r w:rsidR="00740A95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воспитательные возможности;</w:t>
      </w:r>
      <w:r w:rsidR="00614AAA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с семьями школьников, их родителями или законными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представителями, направленную на совместное решение проблем личностного развития детей.</w:t>
      </w:r>
    </w:p>
    <w:p w:rsidR="00846278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Планомерная реализация поставленных </w:t>
      </w:r>
      <w:r w:rsidR="00A45E39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 позволила организовать в о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бразовательном учреждении интересную и событийно насыщенную жизнь обучающихся и педагогов, что стало эффективным способом профилактики антисоциального поведения обучающихся.</w:t>
      </w:r>
      <w:r w:rsidR="002B277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2023 году классными руководителями использовались различные формы работы с обучающимися и их родителями:</w:t>
      </w:r>
    </w:p>
    <w:p w:rsidR="00846278" w:rsidRPr="007E2F05" w:rsidRDefault="00A6026F" w:rsidP="00A6026F">
      <w:pPr>
        <w:numPr>
          <w:ilvl w:val="0"/>
          <w:numId w:val="5"/>
        </w:numPr>
        <w:spacing w:after="0" w:line="40" w:lineRule="atLeast"/>
        <w:ind w:left="567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46278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тематические классные часы;</w:t>
      </w:r>
    </w:p>
    <w:p w:rsidR="00846278" w:rsidRPr="007E2F05" w:rsidRDefault="00846278" w:rsidP="00A6026F">
      <w:pPr>
        <w:numPr>
          <w:ilvl w:val="0"/>
          <w:numId w:val="5"/>
        </w:numPr>
        <w:spacing w:after="0" w:line="40" w:lineRule="atLeast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творческих конкурсах, фестивалях, смотрах</w:t>
      </w:r>
    </w:p>
    <w:p w:rsidR="00846278" w:rsidRPr="007E2F05" w:rsidRDefault="00846278" w:rsidP="00A6026F">
      <w:pPr>
        <w:numPr>
          <w:ilvl w:val="0"/>
          <w:numId w:val="5"/>
        </w:numPr>
        <w:spacing w:after="0" w:line="40" w:lineRule="atLeast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интеллектуальных конкурсах и олимпиадах;</w:t>
      </w:r>
    </w:p>
    <w:p w:rsidR="00846278" w:rsidRPr="007E2F05" w:rsidRDefault="00846278" w:rsidP="00A6026F">
      <w:pPr>
        <w:numPr>
          <w:ilvl w:val="0"/>
          <w:numId w:val="5"/>
        </w:numPr>
        <w:spacing w:after="0" w:line="40" w:lineRule="atLeast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индивидуальные</w:t>
      </w:r>
      <w:proofErr w:type="gramEnd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бесед с обучающимися;</w:t>
      </w:r>
    </w:p>
    <w:p w:rsidR="00846278" w:rsidRPr="007E2F05" w:rsidRDefault="00846278" w:rsidP="00A6026F">
      <w:pPr>
        <w:numPr>
          <w:ilvl w:val="0"/>
          <w:numId w:val="5"/>
        </w:numPr>
        <w:spacing w:after="0" w:line="40" w:lineRule="atLeast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индивидуальные беседы с родителями;</w:t>
      </w:r>
    </w:p>
    <w:p w:rsidR="00846278" w:rsidRPr="007E2F05" w:rsidRDefault="00846278" w:rsidP="00A6026F">
      <w:pPr>
        <w:numPr>
          <w:ilvl w:val="0"/>
          <w:numId w:val="5"/>
        </w:numPr>
        <w:spacing w:after="0" w:line="40" w:lineRule="atLeast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родительские собрания, родительские лектории;</w:t>
      </w:r>
    </w:p>
    <w:p w:rsidR="00A6026F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 каждый понедельник в 2023 году проводится Церемония поднятия Государственного Флага Российской Федерации, за которой следует испол</w:t>
      </w:r>
      <w:r w:rsidR="00A45E39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нение Государственного Гимна РФ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После торжественной церемонии подъема Государст</w:t>
      </w:r>
      <w:r w:rsidR="00CF457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венного Флага РФ у всех классов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начинается занятие внеурочной деятельности «Разговоры о </w:t>
      </w:r>
      <w:proofErr w:type="gramStart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важном</w:t>
      </w:r>
      <w:proofErr w:type="gramEnd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Классными руководителями используются все рекомендованные и разработанные на федеральном уровне материалы для проведения занятий.</w:t>
      </w:r>
      <w:r w:rsidR="00A6026F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2295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 функционируют  детские общественные объединения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(РДДМ, Орлята России, Движение Первых</w:t>
      </w:r>
      <w:r w:rsidR="00762295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и ученического самоуправления.</w:t>
      </w:r>
      <w:r w:rsidR="00A6026F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2023 </w:t>
      </w:r>
      <w:r w:rsidR="00767DA8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год наши ребята приняли участие более чем 30 конкурсах различной </w:t>
      </w:r>
      <w:proofErr w:type="spellStart"/>
      <w:r w:rsidR="00767DA8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направлености</w:t>
      </w:r>
      <w:proofErr w:type="spellEnd"/>
      <w:r w:rsidR="00767DA8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A6026F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повышения правовой грамотности и здорового образа жизни были организованы различные просветительские мероприятия, включая беседы, лекции и интерактивные занятия.</w:t>
      </w:r>
      <w:r w:rsidR="00A6026F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толерантности и профилактика экстремизма проводились с помощью уроков, посвященных культуре, обычаям и традициям народов России. Основное внимание уделялось предотвращению экстремизма, межнациональных конфликтов и дискриминации.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действует психолого-педагогический консилиум, который занимается</w:t>
      </w:r>
      <w:r w:rsidRPr="007E2F05">
        <w:rPr>
          <w:rFonts w:ascii="Times New Roman" w:hAnsi="Times New Roman" w:cs="Times New Roman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обсуждением и разработкой индивидуальных программ профилактической работы с учащимися, находящимися в группе риска. </w:t>
      </w:r>
    </w:p>
    <w:p w:rsidR="00846278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Организация патриотической работы.</w:t>
      </w:r>
      <w:r w:rsidR="00A6026F" w:rsidRPr="007E2F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Основное содержание включает в себя: формирование мотивов и ценностей обучающегося в сфере отношений к России как Отечеству, 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общества, общечеловеческим ценностям в контексте формирования у них российской гражданской идентичности.</w:t>
      </w:r>
      <w:r w:rsidR="00A6026F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реализации данного направления были проведены следующие мероприятия: проведение еженедельной церемонии вы</w:t>
      </w:r>
      <w:r w:rsidR="001C0CC5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носа флагов Российской Федерации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исполнение гимна Российской Федерации; проведение внеурочных занятий «Разговоры о важном»;</w:t>
      </w:r>
      <w:r w:rsidR="00A6026F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районных траурно-торжественных мероприятиях, посвященных Дню памяти жертв блокады Ленинграда в годы Великой Отечес</w:t>
      </w:r>
      <w:r w:rsidR="00CF457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твенной войны 1941- 1945 годов;</w:t>
      </w:r>
      <w:r w:rsidR="00A45E39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Акция «Добрый субботник» Акция «Св</w:t>
      </w:r>
      <w:r w:rsidR="00CF457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еча Памяти» Акция «Окна Победы»</w:t>
      </w:r>
      <w:r w:rsidR="00A45E39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Акция «Письма солдату», «Посылка солдату».</w:t>
      </w:r>
      <w:proofErr w:type="gramEnd"/>
      <w:r w:rsidRPr="007E2F05">
        <w:rPr>
          <w:rFonts w:ascii="Times New Roman" w:hAnsi="Times New Roman" w:cs="Times New Roman"/>
          <w:sz w:val="24"/>
          <w:szCs w:val="24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солидарности в борьбе с терроризмом.</w:t>
      </w:r>
      <w:r w:rsidR="00A6026F" w:rsidRPr="007E2F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B277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 чтецов</w:t>
      </w:r>
      <w:r w:rsidR="00762295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CF457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День народного единства.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Военно-патриотическая игра «Зарница»;</w:t>
      </w:r>
      <w:r w:rsidR="00A6026F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во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Всероссийских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спортивно</w:t>
      </w:r>
      <w:r w:rsidR="00CF457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-оздоровительных</w:t>
      </w:r>
      <w:r w:rsidR="00CF457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играх учащихся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«Президентские соревнования», «Президентские игры».</w:t>
      </w:r>
    </w:p>
    <w:p w:rsidR="00846278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</w:t>
      </w:r>
      <w:r w:rsidR="00762295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анизация экскурсий в музеи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46278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первоначальной постановки на воинский учет.</w:t>
      </w:r>
    </w:p>
    <w:p w:rsidR="00846278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школьных соревнований по мини-футболу, волейболу, баскетболу. Уроки мужества. Встречи с ветеранами.</w:t>
      </w:r>
    </w:p>
    <w:p w:rsidR="00846278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Сдача нормативов ГТО</w:t>
      </w:r>
    </w:p>
    <w:p w:rsidR="00846278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во всероссийских днях единых действий (РДДМ, Орлята России</w:t>
      </w:r>
      <w:r w:rsidRPr="007E2F0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</w:t>
      </w:r>
    </w:p>
    <w:p w:rsidR="009F26B4" w:rsidRPr="007E2F05" w:rsidRDefault="009F26B4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46278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spellStart"/>
      <w:r w:rsidRPr="007E2F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Профориентационная</w:t>
      </w:r>
      <w:proofErr w:type="spellEnd"/>
      <w:r w:rsidRPr="007E2F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работа.</w:t>
      </w:r>
      <w:r w:rsidR="00A6026F" w:rsidRPr="007E2F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по профессиональному самоопределению осуществлялась в соответствии с ФГОС ООО ФГОС СОО и районной Программой психолого-педагогического сопровождения профессионального самоопределения учащихся «Шаг в профессию». Были реализованы следующие основные направления в работе школы по сопровождению профессионального самоопределения:</w:t>
      </w:r>
    </w:p>
    <w:p w:rsidR="00846278" w:rsidRPr="007E2F05" w:rsidRDefault="00A6026F" w:rsidP="00A6026F">
      <w:pPr>
        <w:numPr>
          <w:ilvl w:val="0"/>
          <w:numId w:val="7"/>
        </w:numPr>
        <w:spacing w:after="0" w:line="40" w:lineRule="atLeast"/>
        <w:ind w:hanging="1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46278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консультационная работа непосредственно с обучающимися и их родителями;</w:t>
      </w:r>
    </w:p>
    <w:p w:rsidR="00846278" w:rsidRPr="007E2F05" w:rsidRDefault="00846278" w:rsidP="00A6026F">
      <w:pPr>
        <w:numPr>
          <w:ilvl w:val="0"/>
          <w:numId w:val="7"/>
        </w:numPr>
        <w:spacing w:after="0" w:line="40" w:lineRule="atLeast"/>
        <w:ind w:hanging="1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просветительская деятельность, т.е. участие в городских и районных мероприятиях по ознакомлению учащихся с образовательной системой и образовательными учреждениями города и страны; потребностями рынка труда;</w:t>
      </w:r>
    </w:p>
    <w:p w:rsidR="00846278" w:rsidRPr="007E2F05" w:rsidRDefault="00846278" w:rsidP="00A6026F">
      <w:pPr>
        <w:numPr>
          <w:ilvl w:val="0"/>
          <w:numId w:val="7"/>
        </w:numPr>
        <w:spacing w:after="0" w:line="40" w:lineRule="atLeast"/>
        <w:ind w:hanging="1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методическая работа по повышению уровня квалификации педагогов в этой области.</w:t>
      </w:r>
    </w:p>
    <w:p w:rsidR="00222EA0" w:rsidRPr="007E2F05" w:rsidRDefault="00846278" w:rsidP="00A6026F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Предпрофильная</w:t>
      </w:r>
      <w:proofErr w:type="spellEnd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подготовка является системой педагогической, психологической, информационной и организационной поддержки учащихся основной школы, </w:t>
      </w:r>
      <w:proofErr w:type="gramStart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включаю</w:t>
      </w:r>
      <w:r w:rsidR="00E94CFD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щей</w:t>
      </w:r>
      <w:proofErr w:type="gramEnd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мероприятия по профильной ориентации и психолого-педагогической диагностике учащихся, их анкетирование и консультирование.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В течение 2023 года ведется работа по профессиональному самоопределению</w:t>
      </w:r>
      <w:r w:rsidR="00222EA0"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 xml:space="preserve">учащихся. Проводятся уроки по </w:t>
      </w:r>
      <w:proofErr w:type="spellStart"/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 xml:space="preserve"> подготовке, а также организовывается</w:t>
      </w:r>
      <w:r w:rsidR="00222EA0" w:rsidRPr="007E2F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участие в днях открытых дверей колледжей и университетов; представители СПО и</w:t>
      </w:r>
      <w:r w:rsidR="00222EA0"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D02B3" w:rsidRPr="007E2F05">
        <w:rPr>
          <w:rFonts w:ascii="Times New Roman" w:eastAsia="Times New Roman" w:hAnsi="Times New Roman" w:cs="Times New Roman"/>
          <w:sz w:val="24"/>
          <w:szCs w:val="24"/>
        </w:rPr>
        <w:t xml:space="preserve">высших учебных заведений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постоянные гости школы, они проводят уроки по</w:t>
      </w:r>
      <w:r w:rsidR="00222EA0"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профориентации, наши обучающиеся посещают «ярмарки вакансий», участвуют в</w:t>
      </w:r>
      <w:r w:rsidR="00222EA0"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олимпиадах</w:t>
      </w:r>
      <w:r w:rsidR="00222EA0"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22EA0" w:rsidRPr="007E2F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профориентации.</w:t>
      </w:r>
      <w:r w:rsidR="00614AAA" w:rsidRPr="007E2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С 1 сентября 2023 года школа стала участником Всероссийского</w:t>
      </w:r>
      <w:r w:rsidR="00222EA0"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 xml:space="preserve"> проекта «Билет в будущее». Цел</w:t>
      </w:r>
      <w:r w:rsidR="00CD02B3" w:rsidRPr="007E2F05">
        <w:rPr>
          <w:rFonts w:ascii="Times New Roman" w:eastAsia="Times New Roman" w:hAnsi="Times New Roman" w:cs="Times New Roman"/>
          <w:sz w:val="24"/>
          <w:szCs w:val="24"/>
        </w:rPr>
        <w:t xml:space="preserve">ь проекта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сформировать у</w:t>
      </w:r>
      <w:r w:rsidR="00222EA0"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222EA0" w:rsidRPr="007E2F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="00222EA0"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22EA0"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старшей школы</w:t>
      </w:r>
      <w:r w:rsidR="00222EA0" w:rsidRPr="007E2F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навыки по</w:t>
      </w:r>
      <w:r w:rsidR="00222EA0" w:rsidRPr="007E2F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="00222EA0"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="00222EA0" w:rsidRPr="007E2F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="00222EA0"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профессии.</w:t>
      </w:r>
      <w:r w:rsidR="00614AAA" w:rsidRPr="007E2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Проект,</w:t>
      </w:r>
      <w:r w:rsidR="00222EA0" w:rsidRPr="007E2F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222EA0" w:rsidRPr="007E2F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222EA0"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="00222EA0" w:rsidRPr="007E2F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="00222EA0" w:rsidRPr="007E2F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22EA0" w:rsidRPr="007E2F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="00222EA0"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платформеи</w:t>
      </w:r>
      <w:proofErr w:type="spellEnd"/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proofErr w:type="gramEnd"/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 xml:space="preserve"> офлайн-мероприятия. В нашей школе реализуется базовый уровень.</w:t>
      </w:r>
      <w:r w:rsidR="00222EA0" w:rsidRPr="007E2F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Базовый уровень включает</w:t>
      </w:r>
      <w:r w:rsidR="00222EA0" w:rsidRPr="007E2F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 xml:space="preserve">проведение внеурочных </w:t>
      </w:r>
      <w:proofErr w:type="spellStart"/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="00CD02B3" w:rsidRPr="007E2F05">
        <w:rPr>
          <w:rFonts w:ascii="Times New Roman" w:eastAsia="Times New Roman" w:hAnsi="Times New Roman" w:cs="Times New Roman"/>
          <w:sz w:val="24"/>
          <w:szCs w:val="24"/>
        </w:rPr>
        <w:t>ориентационных</w:t>
      </w:r>
      <w:proofErr w:type="spellEnd"/>
      <w:r w:rsidR="00CD02B3" w:rsidRPr="007E2F05">
        <w:rPr>
          <w:rFonts w:ascii="Times New Roman" w:eastAsia="Times New Roman" w:hAnsi="Times New Roman" w:cs="Times New Roman"/>
          <w:sz w:val="24"/>
          <w:szCs w:val="24"/>
        </w:rPr>
        <w:t xml:space="preserve"> занятий «Россия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 xml:space="preserve"> мои горизонты»,</w:t>
      </w:r>
      <w:r w:rsidR="00222EA0" w:rsidRPr="007E2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диагностических работ. В</w:t>
      </w:r>
      <w:r w:rsidR="00222EA0" w:rsidRPr="007E2F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222EA0" w:rsidRPr="007E2F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222EA0" w:rsidRPr="007E2F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222EA0" w:rsidRPr="007E2F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были проведены</w:t>
      </w:r>
      <w:r w:rsidR="00222EA0" w:rsidRPr="007E2F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222EA0" w:rsidRPr="007E2F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222EA0" w:rsidRPr="007E2F05" w:rsidRDefault="00222EA0" w:rsidP="00F57626">
      <w:pPr>
        <w:widowControl w:val="0"/>
        <w:autoSpaceDE w:val="0"/>
        <w:autoSpaceDN w:val="0"/>
        <w:spacing w:before="4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E39" w:rsidRPr="007E2F05" w:rsidRDefault="00A45E39" w:rsidP="00F57626">
      <w:pPr>
        <w:widowControl w:val="0"/>
        <w:autoSpaceDE w:val="0"/>
        <w:autoSpaceDN w:val="0"/>
        <w:spacing w:before="4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E39" w:rsidRPr="007E2F05" w:rsidRDefault="00A45E39" w:rsidP="00F57626">
      <w:pPr>
        <w:widowControl w:val="0"/>
        <w:autoSpaceDE w:val="0"/>
        <w:autoSpaceDN w:val="0"/>
        <w:spacing w:before="4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6B4" w:rsidRPr="007E2F05" w:rsidRDefault="009F26B4" w:rsidP="00F57626">
      <w:pPr>
        <w:widowControl w:val="0"/>
        <w:autoSpaceDE w:val="0"/>
        <w:autoSpaceDN w:val="0"/>
        <w:spacing w:before="4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6B4" w:rsidRPr="007E2F05" w:rsidRDefault="009F26B4" w:rsidP="00F57626">
      <w:pPr>
        <w:widowControl w:val="0"/>
        <w:autoSpaceDE w:val="0"/>
        <w:autoSpaceDN w:val="0"/>
        <w:spacing w:before="4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E39" w:rsidRPr="007E2F05" w:rsidRDefault="00A45E39" w:rsidP="00F57626">
      <w:pPr>
        <w:widowControl w:val="0"/>
        <w:autoSpaceDE w:val="0"/>
        <w:autoSpaceDN w:val="0"/>
        <w:spacing w:before="4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E39" w:rsidRPr="007E2F05" w:rsidRDefault="00A45E39" w:rsidP="00F57626">
      <w:pPr>
        <w:widowControl w:val="0"/>
        <w:autoSpaceDE w:val="0"/>
        <w:autoSpaceDN w:val="0"/>
        <w:spacing w:before="4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277"/>
        <w:gridCol w:w="3763"/>
      </w:tblGrid>
      <w:tr w:rsidR="00222EA0" w:rsidRPr="007E2F05" w:rsidTr="00F57626">
        <w:trPr>
          <w:trHeight w:val="572"/>
        </w:trPr>
        <w:tc>
          <w:tcPr>
            <w:tcW w:w="961" w:type="dxa"/>
          </w:tcPr>
          <w:p w:rsidR="00222EA0" w:rsidRPr="007E2F05" w:rsidRDefault="00222EA0" w:rsidP="00F57626">
            <w:pPr>
              <w:spacing w:line="276" w:lineRule="auto"/>
              <w:ind w:left="107"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E2F0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77" w:type="dxa"/>
          </w:tcPr>
          <w:p w:rsidR="00222EA0" w:rsidRPr="007E2F05" w:rsidRDefault="00222EA0" w:rsidP="00F57626">
            <w:pPr>
              <w:spacing w:line="276" w:lineRule="auto"/>
              <w:ind w:right="2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763" w:type="dxa"/>
          </w:tcPr>
          <w:p w:rsidR="00222EA0" w:rsidRPr="007E2F05" w:rsidRDefault="00222EA0" w:rsidP="00F57626">
            <w:pPr>
              <w:spacing w:line="276" w:lineRule="auto"/>
              <w:ind w:right="10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</w:tbl>
    <w:tbl>
      <w:tblPr>
        <w:tblW w:w="99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251"/>
        <w:gridCol w:w="3755"/>
      </w:tblGrid>
      <w:tr w:rsidR="000757D0" w:rsidRPr="007E2F05" w:rsidTr="00762295">
        <w:trPr>
          <w:trHeight w:val="1140"/>
        </w:trPr>
        <w:tc>
          <w:tcPr>
            <w:tcW w:w="968" w:type="dxa"/>
          </w:tcPr>
          <w:p w:rsidR="000757D0" w:rsidRPr="007E2F05" w:rsidRDefault="00767DA8" w:rsidP="00F57626">
            <w:pPr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1" w:type="dxa"/>
          </w:tcPr>
          <w:p w:rsidR="000757D0" w:rsidRPr="007E2F05" w:rsidRDefault="000757D0" w:rsidP="00F5762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 в региональном проекте «Город профессий» в рамках реализации практик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о-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ориентированного модуля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проекта «Билет в будущее»</w:t>
            </w:r>
          </w:p>
        </w:tc>
        <w:tc>
          <w:tcPr>
            <w:tcW w:w="3755" w:type="dxa"/>
          </w:tcPr>
          <w:p w:rsidR="000757D0" w:rsidRPr="007E2F05" w:rsidRDefault="000757D0" w:rsidP="00F57626">
            <w:pPr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</w:tr>
      <w:tr w:rsidR="000757D0" w:rsidRPr="007E2F05" w:rsidTr="00762295">
        <w:trPr>
          <w:trHeight w:val="572"/>
        </w:trPr>
        <w:tc>
          <w:tcPr>
            <w:tcW w:w="968" w:type="dxa"/>
          </w:tcPr>
          <w:p w:rsidR="000757D0" w:rsidRPr="007E2F05" w:rsidRDefault="00767DA8" w:rsidP="00F57626">
            <w:pPr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1" w:type="dxa"/>
          </w:tcPr>
          <w:p w:rsidR="000757D0" w:rsidRPr="007E2F05" w:rsidRDefault="000757D0" w:rsidP="00F5762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 в ярмарке профессий для учащихся 9-11 классов в рамках форума компетенций будущего</w:t>
            </w:r>
          </w:p>
        </w:tc>
        <w:tc>
          <w:tcPr>
            <w:tcW w:w="3755" w:type="dxa"/>
          </w:tcPr>
          <w:p w:rsidR="000757D0" w:rsidRPr="007E2F05" w:rsidRDefault="000757D0" w:rsidP="00F57626">
            <w:pPr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</w:tr>
      <w:tr w:rsidR="000757D0" w:rsidRPr="007E2F05" w:rsidTr="00762295">
        <w:trPr>
          <w:trHeight w:val="57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D0" w:rsidRPr="007E2F05" w:rsidRDefault="00767DA8" w:rsidP="00F57626">
            <w:pPr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D0" w:rsidRPr="007E2F05" w:rsidRDefault="000757D0" w:rsidP="00EA3E6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 в акции «Всероссийский предпринимательский урок» для учеников 8-11классов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D0" w:rsidRPr="007E2F05" w:rsidRDefault="000757D0" w:rsidP="00F57626">
            <w:pPr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</w:tr>
      <w:tr w:rsidR="00B5487F" w:rsidRPr="007E2F05" w:rsidTr="00B5487F">
        <w:trPr>
          <w:trHeight w:val="57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7F" w:rsidRPr="007E2F05" w:rsidRDefault="00767DA8" w:rsidP="00F57626">
            <w:pPr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7F" w:rsidRPr="007E2F05" w:rsidRDefault="00B5487F" w:rsidP="00EA3E6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Встреча со студентами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Кораблинского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техникума отраслевых технологий, финансов и права в рамках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EA3E6A"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7F" w:rsidRPr="007E2F05" w:rsidRDefault="00B5487F" w:rsidP="00F57626">
            <w:pPr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222EA0" w:rsidRPr="007E2F05" w:rsidRDefault="00222EA0" w:rsidP="00A45E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22EA0" w:rsidRPr="007E2F05" w:rsidSect="000A4837">
          <w:footerReference w:type="default" r:id="rId14"/>
          <w:pgSz w:w="11910" w:h="16840"/>
          <w:pgMar w:top="1134" w:right="850" w:bottom="1134" w:left="1701" w:header="0" w:footer="984" w:gutter="0"/>
          <w:cols w:space="720"/>
        </w:sectPr>
      </w:pPr>
    </w:p>
    <w:p w:rsidR="00222EA0" w:rsidRPr="007E2F05" w:rsidRDefault="00222EA0" w:rsidP="00E17F8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22EA0" w:rsidRPr="007E2F05" w:rsidRDefault="00222EA0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Работа с родителями.</w:t>
      </w:r>
    </w:p>
    <w:p w:rsidR="00222EA0" w:rsidRPr="007E2F05" w:rsidRDefault="00222EA0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Вся работа с родителями в 2023 году организуется по следующим направлениям:</w:t>
      </w:r>
    </w:p>
    <w:p w:rsidR="00222EA0" w:rsidRPr="007E2F05" w:rsidRDefault="00D91DB8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деятельность:</w:t>
      </w:r>
    </w:p>
    <w:p w:rsidR="00B5487F" w:rsidRPr="007E2F05" w:rsidRDefault="00B5487F" w:rsidP="00D91DB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ндивидуализация учебного процесса с учётом обра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зовательных потребностей </w:t>
      </w:r>
      <w:proofErr w:type="spellStart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семьй</w:t>
      </w:r>
      <w:proofErr w:type="spellEnd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22EA0" w:rsidRPr="007E2F05" w:rsidRDefault="00D91DB8" w:rsidP="00D91DB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-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даптационная поддержка семьи при поступлении ребёнка в школу и при переходе его на новые ступени обучения</w:t>
      </w:r>
      <w:r w:rsidR="005C2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совместной досуговой деятельности детей и взрослых.</w:t>
      </w:r>
    </w:p>
    <w:p w:rsidR="00222EA0" w:rsidRPr="007E2F05" w:rsidRDefault="00967E1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</w:t>
      </w:r>
      <w:r w:rsidR="00222EA0" w:rsidRPr="007E2F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Просветительская деятельность:</w:t>
      </w:r>
    </w:p>
    <w:p w:rsidR="00222EA0" w:rsidRPr="007E2F05" w:rsidRDefault="00D91DB8" w:rsidP="00D91DB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росвещение родителей по вопросам педагогической культуры и родительской культуры,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психологического и физического развития детей</w:t>
      </w:r>
    </w:p>
    <w:p w:rsidR="00222EA0" w:rsidRPr="007E2F05" w:rsidRDefault="00D91DB8" w:rsidP="00D91DB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росвещение родителей об эффективных методах воспитания ребёнка в семье</w:t>
      </w:r>
    </w:p>
    <w:p w:rsidR="00222EA0" w:rsidRPr="007E2F05" w:rsidRDefault="00D91DB8" w:rsidP="00D91DB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рофилактика суицида среди детей.</w:t>
      </w:r>
    </w:p>
    <w:p w:rsidR="00222EA0" w:rsidRPr="007E2F05" w:rsidRDefault="00967E1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 w:rsidR="00222EA0" w:rsidRPr="007E2F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Коррекционно-просветительская деятельность:</w:t>
      </w:r>
    </w:p>
    <w:p w:rsidR="00222EA0" w:rsidRPr="007E2F05" w:rsidRDefault="00D91DB8" w:rsidP="00D91DB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оррекция и диагностика </w:t>
      </w:r>
      <w:proofErr w:type="spellStart"/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девиантного</w:t>
      </w:r>
      <w:proofErr w:type="spellEnd"/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поведения ребёнка в семье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22EA0" w:rsidRPr="007E2F05" w:rsidRDefault="00D91DB8" w:rsidP="00D91DB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-д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иагностика и коррекция неэфф</w:t>
      </w:r>
      <w:r w:rsidR="00CD02B3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ективных отношений «взрослый»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«реб</w:t>
      </w:r>
      <w:r w:rsidR="00CD02B3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ёнок», «ребёнок»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«ребёнок».</w:t>
      </w:r>
    </w:p>
    <w:p w:rsidR="00B5487F" w:rsidRPr="007E2F05" w:rsidRDefault="00967E1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4.</w:t>
      </w:r>
      <w:r w:rsidR="008533FB" w:rsidRPr="007E2F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Социальная</w:t>
      </w:r>
      <w:r w:rsidR="008533FB" w:rsidRPr="007E2F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  <w:t>защита</w:t>
      </w:r>
      <w:r w:rsidR="008533FB" w:rsidRPr="007E2F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  <w:t>прав.</w:t>
      </w:r>
      <w:r w:rsidR="00222EA0" w:rsidRPr="007E2F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</w:p>
    <w:p w:rsidR="00222EA0" w:rsidRPr="005C22DC" w:rsidRDefault="00222EA0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Родительское собрание на протяжении многих лет остаётся одной из наиболее распространённых форм работы классного руководителя с родителями. Здесь решаются вопросы, касающиеся обучения и воспитания детей. Также родительские собрания используются для того, чтобы повысить педагогическую культуру родителей.</w:t>
      </w:r>
      <w:r w:rsidR="005C22DC" w:rsidRPr="005C22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C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привлекаются </w:t>
      </w:r>
      <w:r w:rsidR="005C22DC" w:rsidRPr="005C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5C22DC" w:rsidRPr="005C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защиты, полиции.</w:t>
      </w:r>
    </w:p>
    <w:p w:rsidR="00EA3E6A" w:rsidRPr="007E2F05" w:rsidRDefault="00222EA0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специалистами службы сопровождения проводилось в течение года тестирование и анкетирование родителей, родители привлекались к участию общешкольных </w:t>
      </w:r>
      <w:proofErr w:type="gramStart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мероприятиях</w:t>
      </w:r>
      <w:proofErr w:type="gramEnd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533FB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Вся перечисленная работа способствовала улучшению микроклимата в школе, развитию общения детей и взрослых, решению многих школьных повседневных вопросов, проблем.</w:t>
      </w:r>
    </w:p>
    <w:p w:rsidR="00EA3E6A" w:rsidRPr="007E2F05" w:rsidRDefault="00EA3E6A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22EA0" w:rsidRPr="007E2F05" w:rsidRDefault="005C22DC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Профилактическая работа.</w:t>
      </w:r>
    </w:p>
    <w:p w:rsidR="00222EA0" w:rsidRPr="007E2F05" w:rsidRDefault="005C22DC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рофилактическая работа </w:t>
      </w:r>
      <w:r w:rsidR="00222EA0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C21FA" w:rsidRPr="007E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1FA" w:rsidRPr="007E2F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МОУ «</w:t>
      </w:r>
      <w:proofErr w:type="spellStart"/>
      <w:r w:rsidR="006C21FA" w:rsidRPr="007E2F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Кипчаковская</w:t>
      </w:r>
      <w:proofErr w:type="spellEnd"/>
      <w:r w:rsidR="006C21FA" w:rsidRPr="007E2F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СШ» 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осуществлялась согласно «Программе по профилактике асоциального поведения несовершеннолетних на 2022-2023 учебный год», преследовала следующую цель и задачи:</w:t>
      </w:r>
    </w:p>
    <w:p w:rsidR="00222EA0" w:rsidRPr="007E2F05" w:rsidRDefault="00222EA0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создание условий для успешной адаптации несовершеннолетних в обществе.</w:t>
      </w:r>
    </w:p>
    <w:p w:rsidR="00222EA0" w:rsidRPr="007E2F05" w:rsidRDefault="00222EA0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Задачи: совершенствовать работу по профилактике асоциального поведения несовершеннолетних;</w:t>
      </w:r>
    </w:p>
    <w:p w:rsidR="00222EA0" w:rsidRPr="007E2F05" w:rsidRDefault="00222EA0" w:rsidP="00EA3E6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обеспечить защиту законных интересов несовершеннолетних;</w:t>
      </w:r>
    </w:p>
    <w:p w:rsidR="00222EA0" w:rsidRPr="007E2F05" w:rsidRDefault="00EA3E6A" w:rsidP="00EA3E6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активизировать методическую работу с классными руководителями по вопросам организации профилактической деятельности;</w:t>
      </w:r>
    </w:p>
    <w:p w:rsidR="00222EA0" w:rsidRPr="007E2F05" w:rsidRDefault="00EA3E6A" w:rsidP="00EA3E6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 выявлять факторы раннего семейного неблагополучия и принимать исчерпывающие профилактические меры в отношении родителей несовершеннолетних</w:t>
      </w:r>
    </w:p>
    <w:p w:rsidR="00222EA0" w:rsidRPr="007E2F05" w:rsidRDefault="00EA3E6A" w:rsidP="00EA3E6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пропагандировать и вовлекать детей и подростков к ведению здорового образа жизни;</w:t>
      </w:r>
    </w:p>
    <w:p w:rsidR="00222EA0" w:rsidRPr="007E2F05" w:rsidRDefault="00222EA0" w:rsidP="00EA3E6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-повышать эффективность социально–реабилитационной работы с детьми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и подростками, совершившими противоправные действия;</w:t>
      </w:r>
    </w:p>
    <w:p w:rsidR="00222EA0" w:rsidRPr="007E2F05" w:rsidRDefault="00EA3E6A" w:rsidP="00EA3E6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предотвращать факты суицидальных проявлений несовершеннолетних;</w:t>
      </w:r>
    </w:p>
    <w:p w:rsidR="00222EA0" w:rsidRPr="007E2F05" w:rsidRDefault="00222EA0" w:rsidP="00EA3E6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-выявлять факты жестокого обращения с несовершеннолетними и принимать соответствующие меры;</w:t>
      </w:r>
    </w:p>
    <w:p w:rsidR="00222EA0" w:rsidRPr="007E2F05" w:rsidRDefault="00222EA0" w:rsidP="00EA3E6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-проводить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мониторинг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эффективности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деятельности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по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профилактике безнадзорности и правонарушений несовершеннолетних.</w:t>
      </w:r>
    </w:p>
    <w:p w:rsidR="00222EA0" w:rsidRPr="007E2F05" w:rsidRDefault="00222EA0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по профилактике асоциального поведения несовершеннолетних ОО на 2022-2023 учебный год, состоит </w:t>
      </w:r>
      <w:proofErr w:type="gramStart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proofErr w:type="gramEnd"/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C21FA" w:rsidRPr="007E2F05" w:rsidRDefault="008533FB" w:rsidP="00F576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подпрограммы</w:t>
      </w:r>
      <w:r w:rsidR="00EA3E6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«Профилактика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безнадзорности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и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правонарушений несовершеннолетних»;</w:t>
      </w:r>
      <w:r w:rsidR="00222EA0" w:rsidRPr="007E2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подпрограммы</w:t>
      </w:r>
      <w:r w:rsidR="00EA3E6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«Противодействие экстремизма, терроризма и фашизму»;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подпрограммы</w:t>
      </w:r>
      <w:r w:rsidR="00EA3E6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«Пропаганда здорового образа жизни (профилактика зависимого поведения)»;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подпрограммы</w:t>
      </w:r>
      <w:r w:rsidR="00EA3E6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«Профилактика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суицидального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поведения несовершеннолетних»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подпрограммы</w:t>
      </w:r>
      <w:r w:rsidR="00EA3E6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«Правовое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просвещение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и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воспитание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участников общеобразовательного процесса»;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одпрог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раммы</w:t>
      </w:r>
      <w:r w:rsidR="00EA3E6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«Формирование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антикоррупционного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EA3E6A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мировоззрения школьников».</w:t>
      </w:r>
    </w:p>
    <w:p w:rsidR="00222EA0" w:rsidRPr="007E2F05" w:rsidRDefault="00222EA0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осуществлялась по следующим направлениям: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рофилактические мероприятия правовой, педагогической и психологической направленности с целью формирования системы правовых знаний и пол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ожительного отношения к социуму;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рофилактические мероприятия, направленные на воспитание потребности ведения здорового образа жизни (далее – ЗОЖ), профилактику наркомании, токсикомании, детского алкоголизма, </w:t>
      </w:r>
      <w:proofErr w:type="spellStart"/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5C2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абакокурения</w:t>
      </w:r>
      <w:proofErr w:type="spellEnd"/>
      <w:r w:rsidR="005C2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др. зависимостей: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профилактика ВИЧ-инфекции;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рофилактика экстремистских проявлен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ий и терроризма;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рофи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лактика суицидального поведения;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оспитание осознанного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 к семейным ценностям;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рганизация мероприятий по соблюдению требований законодательства при проведении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массовых публичных мероприятий;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овышение правовой грамотности ро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дителей;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еятельность психолого-педагогической службы в работе с детьми и семьями, состо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ящими на различных формах учета;</w:t>
      </w:r>
    </w:p>
    <w:p w:rsidR="00222EA0" w:rsidRPr="007E2F05" w:rsidRDefault="008533F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222EA0"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абота с детьми, находящимися под опекой (попечительством)</w:t>
      </w:r>
      <w:r w:rsidRPr="007E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3E6A" w:rsidRPr="007E2F05" w:rsidRDefault="00B812FC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ежедневный контроль посещаемости и успеваемости 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состоящих на ВШК.</w:t>
      </w:r>
    </w:p>
    <w:p w:rsidR="00EA3E6A" w:rsidRPr="007E2F05" w:rsidRDefault="00EA3E6A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6A" w:rsidRPr="007E2F05" w:rsidRDefault="00B812FC" w:rsidP="00EA3E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330"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</w:t>
      </w:r>
      <w:r w:rsidR="00767DA8"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</w:t>
      </w:r>
    </w:p>
    <w:p w:rsidR="00EA3E6A" w:rsidRPr="007E2F05" w:rsidRDefault="002B48DD" w:rsidP="00F57626">
      <w:pPr>
        <w:spacing w:after="1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г. – обязательные</w:t>
      </w:r>
      <w:r w:rsidR="00CD02B3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по профориентации: 1-4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«Тропинка в профессию», 5-11- «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Россия-мои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горизонты». Занятия введены в расписание и проводятся по четвергам </w:t>
      </w:r>
      <w:r w:rsidR="00767DA8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уроком.</w:t>
      </w:r>
      <w:r w:rsidR="00EA3E6A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внеурочной деятельности НОО, ООО и СОО выполнены в полном объеме</w:t>
      </w:r>
      <w:r w:rsidR="00EA3E6A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2DC" w:rsidRDefault="005C22DC" w:rsidP="00EA3E6A">
      <w:pPr>
        <w:spacing w:after="15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2DC" w:rsidRDefault="005C22DC" w:rsidP="00EA3E6A">
      <w:pPr>
        <w:spacing w:after="15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E6A" w:rsidRPr="007E2F05" w:rsidRDefault="00A64AB6" w:rsidP="00EA3E6A">
      <w:pPr>
        <w:spacing w:after="15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F05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Дополнительное образование</w:t>
      </w:r>
      <w:r w:rsidR="005F6C37" w:rsidRPr="007E2F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184" w:rsidRPr="007E2F05" w:rsidRDefault="005F6C37" w:rsidP="00EA3E6A">
      <w:pPr>
        <w:spacing w:after="15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F05">
        <w:rPr>
          <w:rFonts w:ascii="Times New Roman" w:hAnsi="Times New Roman" w:cs="Times New Roman"/>
          <w:sz w:val="24"/>
          <w:szCs w:val="24"/>
        </w:rPr>
        <w:t xml:space="preserve">С 1.09.2022 года </w:t>
      </w:r>
      <w:r w:rsidR="003E3011" w:rsidRPr="007E2F05">
        <w:rPr>
          <w:rFonts w:ascii="Times New Roman" w:hAnsi="Times New Roman" w:cs="Times New Roman"/>
          <w:sz w:val="24"/>
          <w:szCs w:val="24"/>
        </w:rPr>
        <w:t xml:space="preserve">на базе школы функционирует </w:t>
      </w:r>
      <w:r w:rsidRPr="007E2F05">
        <w:rPr>
          <w:rFonts w:ascii="Times New Roman" w:hAnsi="Times New Roman" w:cs="Times New Roman"/>
          <w:sz w:val="24"/>
          <w:szCs w:val="24"/>
        </w:rPr>
        <w:t xml:space="preserve"> Центр образования естественнонаучной и технологической направленности «Точка роста». Выбор данного направления связан со сложившейся традицией природоохранной и экологической деятельности школы.</w:t>
      </w:r>
      <w:r w:rsidR="004C5184" w:rsidRPr="007E2F05">
        <w:rPr>
          <w:rFonts w:ascii="Times New Roman" w:hAnsi="Times New Roman" w:cs="Times New Roman"/>
          <w:sz w:val="24"/>
          <w:szCs w:val="24"/>
        </w:rPr>
        <w:t xml:space="preserve"> Содержание образовательной деятельности в рамках модели «Точка роста» осуществляется в течение учебного года путем реализации дополнительных общеобразовательных программ и программ внеурочной деятельности:</w:t>
      </w:r>
    </w:p>
    <w:p w:rsidR="004C5184" w:rsidRPr="007E2F05" w:rsidRDefault="004C5184" w:rsidP="00EA3E6A">
      <w:pPr>
        <w:pStyle w:val="Default"/>
        <w:spacing w:line="276" w:lineRule="auto"/>
        <w:ind w:left="720" w:hanging="11"/>
        <w:jc w:val="both"/>
        <w:rPr>
          <w:color w:val="auto"/>
        </w:rPr>
      </w:pPr>
      <w:r w:rsidRPr="007E2F05">
        <w:rPr>
          <w:color w:val="auto"/>
        </w:rPr>
        <w:t>- теоретические и практические занятий в центе «Точка роста»;</w:t>
      </w:r>
    </w:p>
    <w:p w:rsidR="004C5184" w:rsidRPr="007E2F05" w:rsidRDefault="004C5184" w:rsidP="00EA3E6A">
      <w:pPr>
        <w:pStyle w:val="Default"/>
        <w:spacing w:line="276" w:lineRule="auto"/>
        <w:ind w:left="720" w:hanging="11"/>
        <w:jc w:val="both"/>
        <w:rPr>
          <w:color w:val="auto"/>
        </w:rPr>
      </w:pPr>
      <w:r w:rsidRPr="007E2F05">
        <w:rPr>
          <w:color w:val="auto"/>
        </w:rPr>
        <w:t>- организация образовательных мероприятий в дистанционном формате;</w:t>
      </w:r>
    </w:p>
    <w:p w:rsidR="004C5184" w:rsidRPr="007E2F05" w:rsidRDefault="004C5184" w:rsidP="00EA3E6A">
      <w:pPr>
        <w:pStyle w:val="Default"/>
        <w:spacing w:line="276" w:lineRule="auto"/>
        <w:ind w:left="720" w:hanging="11"/>
        <w:jc w:val="both"/>
        <w:rPr>
          <w:color w:val="auto"/>
        </w:rPr>
      </w:pPr>
      <w:r w:rsidRPr="007E2F05">
        <w:rPr>
          <w:color w:val="auto"/>
        </w:rPr>
        <w:t>- организация проектно-исследовательской деятельности;</w:t>
      </w:r>
    </w:p>
    <w:p w:rsidR="004C5184" w:rsidRPr="007E2F05" w:rsidRDefault="004C5184" w:rsidP="00EA3E6A">
      <w:pPr>
        <w:pStyle w:val="Default"/>
        <w:spacing w:line="276" w:lineRule="auto"/>
        <w:ind w:left="720" w:hanging="11"/>
        <w:jc w:val="both"/>
        <w:rPr>
          <w:color w:val="auto"/>
        </w:rPr>
      </w:pPr>
      <w:r w:rsidRPr="007E2F05">
        <w:rPr>
          <w:color w:val="auto"/>
        </w:rPr>
        <w:t>- различные образовательные мероприятия (олимпиады, конкурсы, конференции, экскурсии и др.);</w:t>
      </w:r>
    </w:p>
    <w:p w:rsidR="004C5184" w:rsidRPr="007E2F05" w:rsidRDefault="004C5184" w:rsidP="00EA3E6A">
      <w:pPr>
        <w:pStyle w:val="Default"/>
        <w:spacing w:line="276" w:lineRule="auto"/>
        <w:ind w:left="720" w:hanging="11"/>
        <w:jc w:val="both"/>
        <w:rPr>
          <w:color w:val="auto"/>
        </w:rPr>
      </w:pPr>
      <w:r w:rsidRPr="007E2F05">
        <w:rPr>
          <w:color w:val="auto"/>
        </w:rPr>
        <w:t>- организация практик и профессиональных проб.</w:t>
      </w:r>
    </w:p>
    <w:p w:rsidR="004C5184" w:rsidRPr="007E2F05" w:rsidRDefault="004C5184" w:rsidP="00F57626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7E2F05">
        <w:rPr>
          <w:color w:val="auto"/>
        </w:rPr>
        <w:t>Содержание образовательной деятельности опирается на интеграцию с учебными предметами естественнонаучного цикла: биология, физика, химия.</w:t>
      </w:r>
      <w:r w:rsidR="00D91DB8" w:rsidRPr="007E2F05">
        <w:rPr>
          <w:color w:val="auto"/>
        </w:rPr>
        <w:t xml:space="preserve"> </w:t>
      </w:r>
      <w:r w:rsidRPr="007E2F05">
        <w:rPr>
          <w:color w:val="auto"/>
        </w:rPr>
        <w:t xml:space="preserve">Важным условием реализации модели является использование современных образовательных технологий, форм и методов обучения (интерактивные технологии, технология проблемного обучения, обучение через исследование, «мозговой штурм», проектная технология, кейс-технология, </w:t>
      </w:r>
      <w:proofErr w:type="spellStart"/>
      <w:r w:rsidRPr="007E2F05">
        <w:rPr>
          <w:color w:val="auto"/>
        </w:rPr>
        <w:t>междисциплинарность</w:t>
      </w:r>
      <w:proofErr w:type="spellEnd"/>
      <w:r w:rsidRPr="007E2F05">
        <w:rPr>
          <w:color w:val="auto"/>
        </w:rPr>
        <w:t xml:space="preserve">, обучение на основе </w:t>
      </w:r>
      <w:proofErr w:type="spellStart"/>
      <w:r w:rsidRPr="007E2F05">
        <w:rPr>
          <w:color w:val="auto"/>
        </w:rPr>
        <w:t>инклюзивности</w:t>
      </w:r>
      <w:proofErr w:type="spellEnd"/>
      <w:r w:rsidRPr="007E2F05">
        <w:rPr>
          <w:color w:val="auto"/>
        </w:rPr>
        <w:t>, формирование навыков смыслового чтения, опережающее обучение, использование ситуации успеха и др.).</w:t>
      </w:r>
    </w:p>
    <w:p w:rsidR="005F6C37" w:rsidRPr="007E2F05" w:rsidRDefault="004C5184" w:rsidP="00F57626">
      <w:pPr>
        <w:pStyle w:val="Default"/>
        <w:spacing w:line="276" w:lineRule="auto"/>
        <w:ind w:firstLine="709"/>
        <w:jc w:val="both"/>
        <w:rPr>
          <w:color w:val="auto"/>
        </w:rPr>
      </w:pPr>
      <w:r w:rsidRPr="007E2F05">
        <w:rPr>
          <w:color w:val="auto"/>
        </w:rPr>
        <w:t>Формат м</w:t>
      </w:r>
      <w:r w:rsidR="00A45E39" w:rsidRPr="007E2F05">
        <w:rPr>
          <w:color w:val="auto"/>
        </w:rPr>
        <w:t xml:space="preserve">одели </w:t>
      </w:r>
      <w:proofErr w:type="gramStart"/>
      <w:r w:rsidR="001C53EA" w:rsidRPr="007E2F05">
        <w:rPr>
          <w:color w:val="auto"/>
        </w:rPr>
        <w:t>стационарное</w:t>
      </w:r>
      <w:proofErr w:type="gramEnd"/>
      <w:r w:rsidR="001C53EA" w:rsidRPr="007E2F05">
        <w:rPr>
          <w:color w:val="auto"/>
        </w:rPr>
        <w:t xml:space="preserve"> + сетевое.</w:t>
      </w:r>
    </w:p>
    <w:p w:rsidR="005F6C37" w:rsidRPr="007E2F05" w:rsidRDefault="005F6C37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</w:t>
      </w:r>
      <w:r w:rsidRPr="007E2F05">
        <w:rPr>
          <w:rFonts w:ascii="Times New Roman" w:eastAsia="Calibri" w:hAnsi="Times New Roman" w:cs="Times New Roman"/>
          <w:w w:val="101"/>
          <w:sz w:val="24"/>
          <w:szCs w:val="24"/>
          <w:lang w:eastAsia="ru-RU"/>
        </w:rPr>
        <w:t>е</w:t>
      </w:r>
      <w:r w:rsidR="001C53EA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льным 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7E2F05">
        <w:rPr>
          <w:rFonts w:ascii="Times New Roman" w:eastAsia="Calibri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Calibri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зов</w:t>
      </w:r>
      <w:r w:rsidRPr="007E2F05">
        <w:rPr>
          <w:rFonts w:ascii="Times New Roman" w:eastAsia="Calibri" w:hAnsi="Times New Roman" w:cs="Times New Roman"/>
          <w:spacing w:val="-2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Calibri" w:hAnsi="Times New Roman" w:cs="Times New Roman"/>
          <w:w w:val="101"/>
          <w:sz w:val="24"/>
          <w:szCs w:val="24"/>
          <w:lang w:eastAsia="ru-RU"/>
        </w:rPr>
        <w:t>е</w:t>
      </w:r>
      <w:r w:rsidR="001C53EA" w:rsidRPr="007E2F05">
        <w:rPr>
          <w:rFonts w:ascii="Times New Roman" w:eastAsia="Calibri" w:hAnsi="Times New Roman" w:cs="Times New Roman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Calibri" w:hAnsi="Times New Roman" w:cs="Times New Roman"/>
          <w:w w:val="10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охвачено 85 % </w:t>
      </w:r>
      <w:proofErr w:type="gramStart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. Из них занимаются в ДЮСШ - 25 обучающих</w:t>
      </w:r>
      <w:r w:rsidR="00A45E39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ся; ДДТ 25 обучающихся; ДМШ 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обучаются; ОГБУДО "Детский </w:t>
      </w:r>
      <w:r w:rsidRPr="007E2F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эколого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7E2F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биологический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центр</w:t>
      </w:r>
      <w:r w:rsidR="00A45E39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 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15  обучающихся.</w:t>
      </w:r>
    </w:p>
    <w:p w:rsidR="00A64AB6" w:rsidRPr="007E2F05" w:rsidRDefault="005F6C37" w:rsidP="005C22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 родителей (законных представителей) обучающихся в </w:t>
      </w:r>
      <w:r w:rsidRPr="007E2F05">
        <w:rPr>
          <w:rFonts w:ascii="Times New Roman" w:hAnsi="Times New Roman" w:cs="Times New Roman"/>
          <w:sz w:val="24"/>
          <w:szCs w:val="24"/>
        </w:rPr>
        <w:t xml:space="preserve">декабре </w:t>
      </w:r>
      <w:r w:rsidR="004C5184" w:rsidRPr="007E2F05">
        <w:rPr>
          <w:rFonts w:ascii="Times New Roman" w:hAnsi="Times New Roman" w:cs="Times New Roman"/>
          <w:sz w:val="24"/>
          <w:szCs w:val="24"/>
        </w:rPr>
        <w:t>2023</w:t>
      </w:r>
      <w:r w:rsidR="00A64AB6" w:rsidRPr="007E2F05">
        <w:rPr>
          <w:rFonts w:ascii="Times New Roman" w:hAnsi="Times New Roman" w:cs="Times New Roman"/>
          <w:sz w:val="24"/>
          <w:szCs w:val="24"/>
        </w:rPr>
        <w:t> года</w:t>
      </w:r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</w:t>
      </w:r>
      <w:r w:rsidR="005C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ал, что большая часть опрошенных </w:t>
      </w:r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целом удовлетворены качеством дополнительного образования в Школе</w:t>
      </w:r>
      <w:r w:rsidR="00B866F7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A3E6A" w:rsidRPr="007E2F05" w:rsidRDefault="00EA3E6A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6A" w:rsidRPr="007E2F05" w:rsidRDefault="003E3011" w:rsidP="00EA3E6A">
      <w:pPr>
        <w:spacing w:after="0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 системы управления организацией</w:t>
      </w:r>
    </w:p>
    <w:p w:rsidR="003E3011" w:rsidRPr="007E2F05" w:rsidRDefault="00D91DB8" w:rsidP="00D91DB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3E3011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осуществл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3E3011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ется на принципах единоначалия и самоуправления.</w:t>
      </w:r>
      <w:r w:rsidR="00B866F7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011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Органы управления, действующие в Школе Учредитель, совет школы, директор, педагогический совет, общ</w:t>
      </w:r>
      <w:r w:rsidR="00B866F7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ее собрание трудового коллектив</w:t>
      </w:r>
      <w:r w:rsidR="00A45E39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C2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3011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3E3011" w:rsidRPr="007E2F05" w:rsidRDefault="003E3011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-общих гуманитарных дисциплин;</w:t>
      </w:r>
    </w:p>
    <w:p w:rsidR="003E3011" w:rsidRPr="007E2F05" w:rsidRDefault="003E3011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Start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математических дисциплин;</w:t>
      </w:r>
    </w:p>
    <w:p w:rsidR="008533FB" w:rsidRDefault="003E3011" w:rsidP="003D14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-объединение педагогов начального образования.</w:t>
      </w:r>
      <w:r w:rsidR="00D91DB8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</w:t>
      </w:r>
      <w:r w:rsidR="00B866F7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обучающихся и Совет родителей. </w:t>
      </w:r>
      <w:r w:rsidR="001C53EA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2023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  <w:r w:rsidR="008533FB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2022 Школа 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</w:t>
      </w:r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отчетности. </w:t>
      </w:r>
      <w:r w:rsidR="00A64AB6" w:rsidRPr="007E2F05">
        <w:rPr>
          <w:rFonts w:ascii="Times New Roman" w:hAnsi="Times New Roman" w:cs="Times New Roman"/>
          <w:sz w:val="24"/>
          <w:szCs w:val="24"/>
        </w:rPr>
        <w:t>На 30.12.2022 40% работников</w:t>
      </w:r>
      <w:r w:rsidR="00A64AB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имеют УКЭП. Планируется, что в 2023</w:t>
      </w:r>
      <w:r w:rsidR="003D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это количество увеличится.</w:t>
      </w:r>
    </w:p>
    <w:p w:rsidR="003D141D" w:rsidRPr="003D141D" w:rsidRDefault="003D141D" w:rsidP="003D14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4AB6" w:rsidRPr="007E2F05" w:rsidRDefault="00A64AB6" w:rsidP="00EA3E6A">
      <w:pPr>
        <w:spacing w:after="15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Оценка содержания и качества подготовки </w:t>
      </w:r>
      <w:proofErr w:type="gramStart"/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64AB6" w:rsidRPr="007E2F05" w:rsidRDefault="00DA4DD1" w:rsidP="00F576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F05">
        <w:rPr>
          <w:rFonts w:ascii="Times New Roman" w:hAnsi="Times New Roman" w:cs="Times New Roman"/>
          <w:b/>
          <w:sz w:val="24"/>
          <w:szCs w:val="24"/>
        </w:rPr>
        <w:t>Статистика показателей за 2022–2023</w:t>
      </w:r>
      <w:r w:rsidR="00A64AB6" w:rsidRPr="007E2F0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1076"/>
        <w:gridCol w:w="1076"/>
        <w:gridCol w:w="1076"/>
        <w:gridCol w:w="1076"/>
        <w:gridCol w:w="1076"/>
      </w:tblGrid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2018/19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2020/21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2021/22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2022/23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DE4569" w:rsidRPr="007E2F05" w:rsidTr="008464C3">
        <w:trPr>
          <w:trHeight w:val="1206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учеников, обучавшихся 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учебного года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1-4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5-9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10-11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Отсев (в течение года)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3.Не получили аттестата: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основном образовании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среднем образовании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учеников, оставленных на повторное обучение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Окончили на «отлично»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6.Количество учеников, окончивших школу 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аттестатом особого образца: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основной школе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средней школе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7.Количество выпускников, поступивших в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школы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школы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44,4%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55,6%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60%</w:t>
            </w: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67%</w:t>
            </w:r>
          </w:p>
        </w:tc>
      </w:tr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Количество выпускников, поступивших в высшие учебные заведения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33%</w:t>
            </w:r>
          </w:p>
        </w:tc>
      </w:tr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выпускников, призванных в ВС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Трудоустроились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569" w:rsidRPr="007E2F05" w:rsidTr="008464C3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Количество выпускников основной школы, поступивших в 10-й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69" w:rsidRPr="007E2F05" w:rsidRDefault="00DE4569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40%</w:t>
            </w:r>
          </w:p>
        </w:tc>
      </w:tr>
    </w:tbl>
    <w:p w:rsidR="00A64AB6" w:rsidRPr="007E2F05" w:rsidRDefault="00A64AB6" w:rsidP="00F576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05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</w:t>
      </w:r>
      <w:r w:rsidR="00DA4DD1" w:rsidRPr="007E2F05">
        <w:rPr>
          <w:rFonts w:ascii="Times New Roman" w:hAnsi="Times New Roman" w:cs="Times New Roman"/>
          <w:sz w:val="24"/>
          <w:szCs w:val="24"/>
        </w:rPr>
        <w:t>вательных программ сохраняется.</w:t>
      </w:r>
    </w:p>
    <w:p w:rsidR="00A71336" w:rsidRPr="007E2F05" w:rsidRDefault="00DA4DD1" w:rsidP="00F57626">
      <w:pPr>
        <w:spacing w:after="15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hAnsi="Times New Roman" w:cs="Times New Roman"/>
          <w:sz w:val="24"/>
          <w:szCs w:val="24"/>
        </w:rPr>
        <w:t>Можно сделать вывод о стабильности в решении вопроса о предупреждении неуспеваемости и второгодничества (см. таблицу). В истекшем году все учащиеся 9 и 11 классов получили аттестаты. Учебные программы по всем предметам выполнены</w:t>
      </w:r>
      <w:r w:rsidR="003D141D">
        <w:rPr>
          <w:rFonts w:ascii="Times New Roman" w:hAnsi="Times New Roman" w:cs="Times New Roman"/>
          <w:sz w:val="24"/>
          <w:szCs w:val="24"/>
        </w:rPr>
        <w:t>.</w:t>
      </w:r>
    </w:p>
    <w:p w:rsidR="00EA3E6A" w:rsidRPr="007E2F05" w:rsidRDefault="00967E1B" w:rsidP="00F57626">
      <w:pPr>
        <w:spacing w:after="15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64AB6"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нализ динамики результатов успеваемости и качества знаний</w:t>
      </w:r>
      <w:r w:rsidR="00EA3E6A"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67E1B" w:rsidRPr="007E2F05" w:rsidRDefault="008533FB" w:rsidP="008533FB">
      <w:pPr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B866F7"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6B1F"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государственной итоговой аттестации за курс основной школы</w:t>
      </w: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DA4DD1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DA4DD1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учебного года в 9 классе обучалось 5 учащихся, к государственной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допущено </w:t>
      </w:r>
      <w:r w:rsidR="00DA4DD1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5, трое учащихся сдавали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в форме ОГЭ, два учащихся</w:t>
      </w:r>
      <w:r w:rsidR="00DA4DD1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ГВЭ. Все допущенные учащиеся прошли аттестацию за курс </w:t>
      </w:r>
      <w:r w:rsidR="00DA4DD1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школы и получили документ соответствующего образца. Учащиеся 9-го класса сдавали два обязательных экзамена по русскому языку и математике и два </w:t>
      </w:r>
      <w:r w:rsidR="00967E1B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 по выбору обучающихся.</w:t>
      </w: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по русскому языку (ОГЭ)</w:t>
      </w:r>
    </w:p>
    <w:tbl>
      <w:tblPr>
        <w:tblW w:w="9785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3"/>
        <w:gridCol w:w="2339"/>
        <w:gridCol w:w="2361"/>
        <w:gridCol w:w="1003"/>
        <w:gridCol w:w="2099"/>
      </w:tblGrid>
      <w:tr w:rsidR="00330A3E" w:rsidRPr="007E2F05" w:rsidTr="00614AAA">
        <w:trPr>
          <w:trHeight w:val="584"/>
        </w:trPr>
        <w:tc>
          <w:tcPr>
            <w:tcW w:w="1983" w:type="dxa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339" w:type="dxa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балл</w:t>
            </w:r>
          </w:p>
        </w:tc>
        <w:tc>
          <w:tcPr>
            <w:tcW w:w="2361" w:type="dxa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03" w:type="dxa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2099" w:type="dxa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верных ответов</w:t>
            </w:r>
          </w:p>
        </w:tc>
      </w:tr>
      <w:tr w:rsidR="00330A3E" w:rsidRPr="007E2F05" w:rsidTr="00614AAA">
        <w:trPr>
          <w:trHeight w:val="194"/>
        </w:trPr>
        <w:tc>
          <w:tcPr>
            <w:tcW w:w="1983" w:type="dxa"/>
            <w:vAlign w:val="center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339" w:type="dxa"/>
            <w:vAlign w:val="center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1" w:type="dxa"/>
            <w:vAlign w:val="center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3" w:type="dxa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2099" w:type="dxa"/>
            <w:vAlign w:val="center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330A3E" w:rsidRPr="007E2F05" w:rsidTr="00614AAA">
        <w:trPr>
          <w:trHeight w:val="194"/>
        </w:trPr>
        <w:tc>
          <w:tcPr>
            <w:tcW w:w="1983" w:type="dxa"/>
            <w:vAlign w:val="center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39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361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003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099" w:type="dxa"/>
            <w:vAlign w:val="center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3E" w:rsidRPr="007E2F05" w:rsidTr="00614AAA">
        <w:trPr>
          <w:trHeight w:val="194"/>
        </w:trPr>
        <w:tc>
          <w:tcPr>
            <w:tcW w:w="1983" w:type="dxa"/>
            <w:vAlign w:val="center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339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1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3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9" w:type="dxa"/>
            <w:vAlign w:val="center"/>
          </w:tcPr>
          <w:p w:rsidR="00330A3E" w:rsidRPr="007E2F05" w:rsidRDefault="00330A3E" w:rsidP="0084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A3E" w:rsidRPr="007E2F05" w:rsidRDefault="00330A3E" w:rsidP="00330A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отметок, полученных выпускниками по русскому языку</w:t>
      </w: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274"/>
        <w:gridCol w:w="873"/>
        <w:gridCol w:w="897"/>
        <w:gridCol w:w="971"/>
        <w:gridCol w:w="1155"/>
        <w:gridCol w:w="1647"/>
        <w:gridCol w:w="1611"/>
      </w:tblGrid>
      <w:tr w:rsidR="00E93067" w:rsidRPr="007E2F05" w:rsidTr="00DA4DD1">
        <w:tc>
          <w:tcPr>
            <w:tcW w:w="1386" w:type="dxa"/>
            <w:shd w:val="clear" w:color="auto" w:fill="auto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DA4DD1" w:rsidRPr="007E2F05" w:rsidRDefault="00DA4DD1" w:rsidP="00EA3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73" w:type="dxa"/>
          </w:tcPr>
          <w:p w:rsidR="00DA4DD1" w:rsidRPr="007E2F05" w:rsidRDefault="00DA4DD1" w:rsidP="00EA3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97" w:type="dxa"/>
          </w:tcPr>
          <w:p w:rsidR="00DA4DD1" w:rsidRPr="007E2F05" w:rsidRDefault="00DA4DD1" w:rsidP="00EA3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1" w:type="dxa"/>
          </w:tcPr>
          <w:p w:rsidR="00DA4DD1" w:rsidRPr="007E2F05" w:rsidRDefault="00DA4DD1" w:rsidP="00EA3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5" w:type="dxa"/>
          </w:tcPr>
          <w:p w:rsidR="00DA4DD1" w:rsidRPr="007E2F05" w:rsidRDefault="00DA4DD1" w:rsidP="00EA3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47" w:type="dxa"/>
          </w:tcPr>
          <w:p w:rsidR="00DA4DD1" w:rsidRPr="007E2F05" w:rsidRDefault="00DA4DD1" w:rsidP="00EA3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611" w:type="dxa"/>
          </w:tcPr>
          <w:p w:rsidR="00DA4DD1" w:rsidRPr="007E2F05" w:rsidRDefault="00DA4DD1" w:rsidP="00EA3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3067" w:rsidRPr="007E2F05" w:rsidTr="00DA4DD1">
        <w:tc>
          <w:tcPr>
            <w:tcW w:w="1386" w:type="dxa"/>
            <w:shd w:val="clear" w:color="auto" w:fill="auto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274" w:type="dxa"/>
            <w:shd w:val="clear" w:color="auto" w:fill="auto"/>
          </w:tcPr>
          <w:p w:rsidR="00DA4DD1" w:rsidRPr="007E2F05" w:rsidRDefault="00DA4DD1" w:rsidP="00EA3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873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897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47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11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</w:tr>
      <w:tr w:rsidR="00E93067" w:rsidRPr="007E2F05" w:rsidTr="00DA4DD1">
        <w:tc>
          <w:tcPr>
            <w:tcW w:w="1386" w:type="dxa"/>
            <w:shd w:val="clear" w:color="auto" w:fill="auto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</w:t>
            </w:r>
          </w:p>
        </w:tc>
        <w:tc>
          <w:tcPr>
            <w:tcW w:w="1274" w:type="dxa"/>
            <w:shd w:val="clear" w:color="auto" w:fill="auto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37,2%</w:t>
            </w:r>
          </w:p>
        </w:tc>
        <w:tc>
          <w:tcPr>
            <w:tcW w:w="873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897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31,1%</w:t>
            </w:r>
          </w:p>
        </w:tc>
        <w:tc>
          <w:tcPr>
            <w:tcW w:w="971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647" w:type="dxa"/>
          </w:tcPr>
          <w:p w:rsidR="00DA4DD1" w:rsidRPr="007E2F05" w:rsidRDefault="00CC5A32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11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4,06</w:t>
            </w:r>
          </w:p>
        </w:tc>
      </w:tr>
      <w:tr w:rsidR="00DA4DD1" w:rsidRPr="007E2F05" w:rsidTr="00DA4DD1">
        <w:tc>
          <w:tcPr>
            <w:tcW w:w="1386" w:type="dxa"/>
            <w:shd w:val="clear" w:color="auto" w:fill="auto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</w:t>
            </w:r>
          </w:p>
        </w:tc>
        <w:tc>
          <w:tcPr>
            <w:tcW w:w="1274" w:type="dxa"/>
            <w:shd w:val="clear" w:color="auto" w:fill="auto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873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55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47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3,9</w:t>
            </w:r>
          </w:p>
        </w:tc>
      </w:tr>
    </w:tbl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гуманитарного цикла следует провести заседание по итогам экзаменов и отнестись серьезно к повторяющимся ошибкам в экзаменационных работах девятиклассников, поставить на контроль изучение тем, по которым выявлены пробелы и более четко 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материала для предупреждения повтора ошибок. Особое внимание следует уделить тестовым заданиям. Обратить внимание на несоответствие экзаменационных и годовых оценок по русскому языку.</w:t>
      </w: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по математике (ОГЭ)</w:t>
      </w:r>
    </w:p>
    <w:bookmarkEnd w:id="0"/>
    <w:bookmarkEnd w:id="1"/>
    <w:p w:rsidR="00DA4DD1" w:rsidRPr="007E2F05" w:rsidRDefault="00DA4DD1" w:rsidP="00F576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баллов, которое мог получить 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экзаменуемый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всей экзаменационной работы, – 32 балла. </w:t>
      </w:r>
    </w:p>
    <w:tbl>
      <w:tblPr>
        <w:tblW w:w="9409" w:type="dxa"/>
        <w:jc w:val="center"/>
        <w:tblInd w:w="-512" w:type="dxa"/>
        <w:tblLayout w:type="fixed"/>
        <w:tblLook w:val="04A0" w:firstRow="1" w:lastRow="0" w:firstColumn="1" w:lastColumn="0" w:noHBand="0" w:noVBand="1"/>
      </w:tblPr>
      <w:tblGrid>
        <w:gridCol w:w="2361"/>
        <w:gridCol w:w="1682"/>
        <w:gridCol w:w="1843"/>
        <w:gridCol w:w="1234"/>
        <w:gridCol w:w="2289"/>
      </w:tblGrid>
      <w:tr w:rsidR="00E93067" w:rsidRPr="007E2F05" w:rsidTr="00330A3E">
        <w:trPr>
          <w:trHeight w:val="567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1" w:rsidRPr="007E2F05" w:rsidRDefault="00DA4DD1" w:rsidP="00CC5A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балл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1" w:rsidRPr="007E2F05" w:rsidRDefault="00DA4DD1" w:rsidP="00CC5A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1" w:rsidRPr="007E2F05" w:rsidRDefault="00DA4DD1" w:rsidP="00CC5A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DD1" w:rsidRPr="007E2F05" w:rsidRDefault="00DA4DD1" w:rsidP="00CC5A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верных ответов</w:t>
            </w:r>
          </w:p>
        </w:tc>
      </w:tr>
      <w:tr w:rsidR="00E93067" w:rsidRPr="007E2F05" w:rsidTr="00330A3E">
        <w:trPr>
          <w:trHeight w:val="68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DD1" w:rsidRPr="007E2F05" w:rsidRDefault="00DA4DD1" w:rsidP="00CC5A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52,6%</w:t>
            </w:r>
          </w:p>
        </w:tc>
      </w:tr>
      <w:tr w:rsidR="00E93067" w:rsidRPr="007E2F05" w:rsidTr="00330A3E">
        <w:trPr>
          <w:trHeight w:val="68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DD1" w:rsidRPr="007E2F05" w:rsidRDefault="00DA4DD1" w:rsidP="00CC5A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A4DD1" w:rsidRPr="007E2F05" w:rsidTr="00330A3E">
        <w:trPr>
          <w:trHeight w:val="68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DD1" w:rsidRPr="007E2F05" w:rsidRDefault="00DA4DD1" w:rsidP="00CC5A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затруднение у учащихся вызывают геометрические задачи.</w:t>
      </w:r>
      <w:r w:rsidR="00B866F7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отметок, полученных выпускниками по математике</w:t>
      </w: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27"/>
        <w:gridCol w:w="948"/>
        <w:gridCol w:w="937"/>
        <w:gridCol w:w="1019"/>
        <w:gridCol w:w="1506"/>
        <w:gridCol w:w="1554"/>
        <w:gridCol w:w="1266"/>
      </w:tblGrid>
      <w:tr w:rsidR="00E93067" w:rsidRPr="007E2F05" w:rsidTr="00DA4DD1">
        <w:tc>
          <w:tcPr>
            <w:tcW w:w="1526" w:type="dxa"/>
            <w:shd w:val="clear" w:color="auto" w:fill="auto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48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37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19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6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4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66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Успеваем.</w:t>
            </w:r>
          </w:p>
        </w:tc>
      </w:tr>
      <w:tr w:rsidR="00E93067" w:rsidRPr="007E2F05" w:rsidTr="00DA4DD1">
        <w:tc>
          <w:tcPr>
            <w:tcW w:w="1526" w:type="dxa"/>
            <w:shd w:val="clear" w:color="auto" w:fill="auto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927" w:type="dxa"/>
            <w:shd w:val="clear" w:color="auto" w:fill="auto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7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6" w:type="dxa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  <w:tr w:rsidR="00E93067" w:rsidRPr="007E2F05" w:rsidTr="00DA4DD1">
        <w:tc>
          <w:tcPr>
            <w:tcW w:w="1526" w:type="dxa"/>
            <w:shd w:val="clear" w:color="auto" w:fill="auto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948" w:type="dxa"/>
            <w:vAlign w:val="center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49,39</w:t>
            </w:r>
          </w:p>
        </w:tc>
        <w:tc>
          <w:tcPr>
            <w:tcW w:w="937" w:type="dxa"/>
            <w:vAlign w:val="center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42,68</w:t>
            </w:r>
          </w:p>
        </w:tc>
        <w:tc>
          <w:tcPr>
            <w:tcW w:w="1019" w:type="dxa"/>
          </w:tcPr>
          <w:p w:rsidR="00DA4DD1" w:rsidRPr="007E2F05" w:rsidRDefault="00DA4DD1" w:rsidP="00F57626">
            <w:pPr>
              <w:spacing w:before="100" w:beforeAutospacing="1" w:after="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554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57,32</w:t>
            </w:r>
          </w:p>
        </w:tc>
        <w:tc>
          <w:tcPr>
            <w:tcW w:w="1266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A4DD1" w:rsidRPr="007E2F05" w:rsidTr="00DA4DD1">
        <w:tc>
          <w:tcPr>
            <w:tcW w:w="1526" w:type="dxa"/>
            <w:shd w:val="clear" w:color="auto" w:fill="auto"/>
          </w:tcPr>
          <w:p w:rsidR="00DA4DD1" w:rsidRPr="007E2F05" w:rsidRDefault="00DA4DD1" w:rsidP="00CC5A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</w:t>
            </w:r>
          </w:p>
        </w:tc>
        <w:tc>
          <w:tcPr>
            <w:tcW w:w="927" w:type="dxa"/>
            <w:shd w:val="clear" w:color="auto" w:fill="auto"/>
          </w:tcPr>
          <w:p w:rsidR="00DA4DD1" w:rsidRPr="007E2F05" w:rsidRDefault="00DA4DD1" w:rsidP="00F57626">
            <w:pPr>
              <w:spacing w:before="100" w:beforeAutospacing="1" w:after="0" w:afterAutospacing="1"/>
              <w:ind w:left="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DA4DD1" w:rsidRPr="007E2F05" w:rsidRDefault="00DA4DD1" w:rsidP="00F57626">
            <w:pPr>
              <w:spacing w:before="100" w:beforeAutospacing="1" w:after="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DA4DD1" w:rsidRPr="007E2F05" w:rsidRDefault="00DA4DD1" w:rsidP="00F57626">
            <w:pPr>
              <w:spacing w:before="100" w:beforeAutospacing="1" w:after="0" w:afterAutospacing="1"/>
              <w:ind w:left="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DA4DD1" w:rsidRPr="007E2F05" w:rsidRDefault="00DA4DD1" w:rsidP="00CC5A32">
            <w:pPr>
              <w:spacing w:before="100" w:beforeAutospacing="1" w:after="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06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54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266" w:type="dxa"/>
          </w:tcPr>
          <w:p w:rsidR="00DA4DD1" w:rsidRPr="007E2F05" w:rsidRDefault="00DA4DD1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аттестации, позволила дать более объективную оценку знаний девятиклассников. Анализ результатов ГИА по математике в 2021/2022 учебном году учащихся нашей школы говорит 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пристальном внимании педагогов к девятиклассникам с низкой успеваемостью по данному предмету во время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процесса. </w:t>
      </w:r>
    </w:p>
    <w:p w:rsidR="00330A3E" w:rsidRPr="007E2F05" w:rsidRDefault="00DA4DD1" w:rsidP="00614A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результатов экзамена можно сделать вывод о том, что с заданиями первой части справились все учащиеся. С заданиями второй части частично не справился никто. В следующем учебном году необходимо обратить внимание на выполнение</w:t>
      </w:r>
      <w:r w:rsidR="00614AAA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второй части работы.</w:t>
      </w:r>
    </w:p>
    <w:p w:rsidR="00330A3E" w:rsidRPr="007E2F05" w:rsidRDefault="00330A3E" w:rsidP="00330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Экзамены по выбору</w:t>
      </w:r>
    </w:p>
    <w:p w:rsidR="00330A3E" w:rsidRPr="007E2F05" w:rsidRDefault="00330A3E" w:rsidP="00330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tbl>
      <w:tblPr>
        <w:tblW w:w="107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596"/>
        <w:gridCol w:w="596"/>
        <w:gridCol w:w="746"/>
        <w:gridCol w:w="596"/>
        <w:gridCol w:w="746"/>
        <w:gridCol w:w="596"/>
        <w:gridCol w:w="745"/>
        <w:gridCol w:w="596"/>
        <w:gridCol w:w="894"/>
        <w:gridCol w:w="596"/>
        <w:gridCol w:w="746"/>
        <w:gridCol w:w="596"/>
        <w:gridCol w:w="448"/>
        <w:gridCol w:w="747"/>
      </w:tblGrid>
      <w:tr w:rsidR="00330A3E" w:rsidRPr="007E2F05" w:rsidTr="008533FB">
        <w:trPr>
          <w:trHeight w:val="519"/>
        </w:trPr>
        <w:tc>
          <w:tcPr>
            <w:tcW w:w="1492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596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ind w:right="-1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Минимальный первичный балл</w:t>
            </w:r>
          </w:p>
        </w:tc>
        <w:tc>
          <w:tcPr>
            <w:tcW w:w="746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Максимальный первичный балл </w:t>
            </w:r>
          </w:p>
        </w:tc>
        <w:tc>
          <w:tcPr>
            <w:tcW w:w="596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46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5964" w:type="dxa"/>
            <w:gridSpan w:val="9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оценки</w:t>
            </w:r>
          </w:p>
        </w:tc>
      </w:tr>
      <w:tr w:rsidR="00330A3E" w:rsidRPr="007E2F05" w:rsidTr="008533FB">
        <w:trPr>
          <w:trHeight w:val="519"/>
        </w:trPr>
        <w:tc>
          <w:tcPr>
            <w:tcW w:w="1492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</w:tcPr>
          <w:p w:rsidR="00330A3E" w:rsidRPr="007E2F05" w:rsidRDefault="00330A3E" w:rsidP="008464C3">
            <w:pPr>
              <w:spacing w:after="0" w:line="240" w:lineRule="auto"/>
              <w:ind w:right="-1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4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94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8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</w:t>
            </w:r>
          </w:p>
        </w:tc>
      </w:tr>
      <w:tr w:rsidR="00330A3E" w:rsidRPr="007E2F05" w:rsidTr="008533FB">
        <w:trPr>
          <w:trHeight w:val="552"/>
        </w:trPr>
        <w:tc>
          <w:tcPr>
            <w:tcW w:w="1492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Кипчаковская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shd w:val="clear" w:color="auto" w:fill="FFFFFF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lightGray"/>
                <w:lang w:eastAsia="ru-RU"/>
              </w:rPr>
              <w:t>0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FFFFFF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lightGray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lightGray"/>
                <w:lang w:eastAsia="ru-RU"/>
              </w:rPr>
              <w:t>3</w:t>
            </w:r>
          </w:p>
        </w:tc>
      </w:tr>
      <w:tr w:rsidR="00330A3E" w:rsidRPr="007E2F05" w:rsidTr="008533FB">
        <w:trPr>
          <w:trHeight w:val="290"/>
        </w:trPr>
        <w:tc>
          <w:tcPr>
            <w:tcW w:w="1492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3,44</w:t>
            </w:r>
          </w:p>
        </w:tc>
      </w:tr>
      <w:tr w:rsidR="00330A3E" w:rsidRPr="007E2F05" w:rsidTr="008533FB">
        <w:trPr>
          <w:trHeight w:val="567"/>
        </w:trPr>
        <w:tc>
          <w:tcPr>
            <w:tcW w:w="1492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области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4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94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74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3,6</w:t>
            </w:r>
          </w:p>
        </w:tc>
      </w:tr>
    </w:tbl>
    <w:p w:rsidR="00330A3E" w:rsidRPr="007E2F05" w:rsidRDefault="00330A3E" w:rsidP="00330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A3E" w:rsidRPr="007E2F05" w:rsidRDefault="00330A3E" w:rsidP="00330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567"/>
        <w:gridCol w:w="709"/>
        <w:gridCol w:w="567"/>
        <w:gridCol w:w="850"/>
        <w:gridCol w:w="567"/>
        <w:gridCol w:w="850"/>
        <w:gridCol w:w="567"/>
        <w:gridCol w:w="851"/>
        <w:gridCol w:w="567"/>
        <w:gridCol w:w="850"/>
        <w:gridCol w:w="567"/>
        <w:gridCol w:w="426"/>
        <w:gridCol w:w="567"/>
      </w:tblGrid>
      <w:tr w:rsidR="00330A3E" w:rsidRPr="007E2F05" w:rsidTr="008464C3">
        <w:trPr>
          <w:trHeight w:val="510"/>
        </w:trPr>
        <w:tc>
          <w:tcPr>
            <w:tcW w:w="1560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567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ind w:right="-1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Минимальный первичный балл</w:t>
            </w:r>
          </w:p>
        </w:tc>
        <w:tc>
          <w:tcPr>
            <w:tcW w:w="709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Максимальный первичный балл </w:t>
            </w:r>
          </w:p>
        </w:tc>
        <w:tc>
          <w:tcPr>
            <w:tcW w:w="567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0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lightGray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5812" w:type="dxa"/>
            <w:gridSpan w:val="9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оценки</w:t>
            </w:r>
          </w:p>
        </w:tc>
      </w:tr>
      <w:tr w:rsidR="00330A3E" w:rsidRPr="007E2F05" w:rsidTr="008464C3">
        <w:trPr>
          <w:trHeight w:val="510"/>
        </w:trPr>
        <w:tc>
          <w:tcPr>
            <w:tcW w:w="1560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30A3E" w:rsidRPr="007E2F05" w:rsidRDefault="00330A3E" w:rsidP="008464C3">
            <w:pPr>
              <w:spacing w:after="0" w:line="240" w:lineRule="auto"/>
              <w:ind w:right="-1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2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</w:t>
            </w:r>
          </w:p>
        </w:tc>
      </w:tr>
      <w:tr w:rsidR="00330A3E" w:rsidRPr="007E2F05" w:rsidTr="008464C3">
        <w:tc>
          <w:tcPr>
            <w:tcW w:w="156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Кипчаковская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709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lightGray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3,5</w:t>
            </w:r>
          </w:p>
        </w:tc>
      </w:tr>
      <w:tr w:rsidR="00330A3E" w:rsidRPr="007E2F05" w:rsidTr="008464C3">
        <w:tc>
          <w:tcPr>
            <w:tcW w:w="156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709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41,87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3,5</w:t>
            </w:r>
          </w:p>
        </w:tc>
      </w:tr>
      <w:tr w:rsidR="00330A3E" w:rsidRPr="007E2F05" w:rsidTr="008464C3">
        <w:tc>
          <w:tcPr>
            <w:tcW w:w="156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 области</w:t>
            </w:r>
          </w:p>
        </w:tc>
        <w:tc>
          <w:tcPr>
            <w:tcW w:w="709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4344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851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3,6</w:t>
            </w:r>
          </w:p>
        </w:tc>
      </w:tr>
    </w:tbl>
    <w:p w:rsidR="00330A3E" w:rsidRPr="007E2F05" w:rsidRDefault="00330A3E" w:rsidP="00330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A3E" w:rsidRPr="003D141D" w:rsidRDefault="003D141D" w:rsidP="003D14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567"/>
        <w:gridCol w:w="709"/>
        <w:gridCol w:w="567"/>
        <w:gridCol w:w="850"/>
        <w:gridCol w:w="567"/>
        <w:gridCol w:w="850"/>
        <w:gridCol w:w="567"/>
        <w:gridCol w:w="851"/>
        <w:gridCol w:w="567"/>
        <w:gridCol w:w="850"/>
        <w:gridCol w:w="568"/>
        <w:gridCol w:w="426"/>
        <w:gridCol w:w="709"/>
      </w:tblGrid>
      <w:tr w:rsidR="00330A3E" w:rsidRPr="007E2F05" w:rsidTr="008464C3">
        <w:trPr>
          <w:trHeight w:val="510"/>
        </w:trPr>
        <w:tc>
          <w:tcPr>
            <w:tcW w:w="1418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567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ind w:right="-1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Минимальный первичный балл</w:t>
            </w:r>
          </w:p>
        </w:tc>
        <w:tc>
          <w:tcPr>
            <w:tcW w:w="709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Максимальный первичный балл </w:t>
            </w:r>
          </w:p>
        </w:tc>
        <w:tc>
          <w:tcPr>
            <w:tcW w:w="567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0" w:type="dxa"/>
            <w:vMerge w:val="restart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5955" w:type="dxa"/>
            <w:gridSpan w:val="9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оценки</w:t>
            </w:r>
          </w:p>
        </w:tc>
      </w:tr>
      <w:tr w:rsidR="00330A3E" w:rsidRPr="007E2F05" w:rsidTr="008464C3">
        <w:trPr>
          <w:trHeight w:val="510"/>
        </w:trPr>
        <w:tc>
          <w:tcPr>
            <w:tcW w:w="1418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30A3E" w:rsidRPr="007E2F05" w:rsidRDefault="00330A3E" w:rsidP="008464C3">
            <w:pPr>
              <w:spacing w:after="0" w:line="240" w:lineRule="auto"/>
              <w:ind w:right="-1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2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</w:t>
            </w:r>
          </w:p>
        </w:tc>
      </w:tr>
      <w:tr w:rsidR="00330A3E" w:rsidRPr="007E2F05" w:rsidTr="008464C3">
        <w:tc>
          <w:tcPr>
            <w:tcW w:w="1418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Кипчаковская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14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8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3,7</w:t>
            </w:r>
          </w:p>
        </w:tc>
      </w:tr>
      <w:tr w:rsidR="00330A3E" w:rsidRPr="007E2F05" w:rsidTr="008464C3">
        <w:tc>
          <w:tcPr>
            <w:tcW w:w="1418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32,67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8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0A3E" w:rsidRPr="007E2F05" w:rsidRDefault="00330A3E" w:rsidP="008464C3">
            <w:pPr>
              <w:tabs>
                <w:tab w:val="center" w:pos="3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3,36</w:t>
            </w:r>
          </w:p>
        </w:tc>
      </w:tr>
      <w:tr w:rsidR="00330A3E" w:rsidRPr="007E2F05" w:rsidTr="008464C3">
        <w:tc>
          <w:tcPr>
            <w:tcW w:w="1418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 области</w:t>
            </w:r>
          </w:p>
        </w:tc>
        <w:tc>
          <w:tcPr>
            <w:tcW w:w="567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5428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851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56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850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8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26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3,4</w:t>
            </w:r>
          </w:p>
        </w:tc>
      </w:tr>
    </w:tbl>
    <w:p w:rsidR="00330A3E" w:rsidRPr="007E2F05" w:rsidRDefault="00330A3E" w:rsidP="003D1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3FB" w:rsidRPr="007E2F05" w:rsidRDefault="008533FB" w:rsidP="00330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A3E" w:rsidRPr="007E2F05" w:rsidRDefault="00330A3E" w:rsidP="00330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итоговой аттестации выпускников 9 класса (ОГЭ)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1476"/>
        <w:gridCol w:w="1417"/>
        <w:gridCol w:w="1575"/>
        <w:gridCol w:w="1364"/>
        <w:gridCol w:w="1364"/>
      </w:tblGrid>
      <w:tr w:rsidR="00330A3E" w:rsidRPr="007E2F05" w:rsidTr="008464C3">
        <w:trPr>
          <w:jc w:val="center"/>
        </w:trPr>
        <w:tc>
          <w:tcPr>
            <w:tcW w:w="237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47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</w:t>
            </w:r>
          </w:p>
        </w:tc>
        <w:tc>
          <w:tcPr>
            <w:tcW w:w="141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сдававших экзамен</w:t>
            </w:r>
          </w:p>
        </w:tc>
        <w:tc>
          <w:tcPr>
            <w:tcW w:w="1575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годовую оценку</w:t>
            </w:r>
          </w:p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оценку выше 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</w:t>
            </w:r>
            <w:proofErr w:type="gramEnd"/>
          </w:p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оценку ниже </w:t>
            </w:r>
          </w:p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</w:t>
            </w:r>
          </w:p>
        </w:tc>
      </w:tr>
      <w:tr w:rsidR="00330A3E" w:rsidRPr="007E2F05" w:rsidTr="008464C3">
        <w:trPr>
          <w:jc w:val="center"/>
        </w:trPr>
        <w:tc>
          <w:tcPr>
            <w:tcW w:w="237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7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3E" w:rsidRPr="007E2F05" w:rsidTr="008464C3">
        <w:trPr>
          <w:jc w:val="center"/>
        </w:trPr>
        <w:tc>
          <w:tcPr>
            <w:tcW w:w="237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7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3E" w:rsidRPr="007E2F05" w:rsidTr="008464C3">
        <w:trPr>
          <w:jc w:val="center"/>
        </w:trPr>
        <w:tc>
          <w:tcPr>
            <w:tcW w:w="237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7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1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0A3E" w:rsidRPr="007E2F05" w:rsidTr="008464C3">
        <w:trPr>
          <w:jc w:val="center"/>
        </w:trPr>
        <w:tc>
          <w:tcPr>
            <w:tcW w:w="237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7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1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0A3E" w:rsidRPr="007E2F05" w:rsidTr="008464C3">
        <w:trPr>
          <w:jc w:val="center"/>
        </w:trPr>
        <w:tc>
          <w:tcPr>
            <w:tcW w:w="237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7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A3E" w:rsidRPr="007E2F05" w:rsidRDefault="00330A3E" w:rsidP="0033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экзаменов наблюдается занижение или завышение оценок по отдельным предметам. Учителям-предметникам обратить внимание на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соответсвие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годовых и экзаменационных оценок.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330A3E" w:rsidRPr="007E2F05" w:rsidTr="008464C3">
        <w:tc>
          <w:tcPr>
            <w:tcW w:w="239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330A3E" w:rsidRPr="007E2F05" w:rsidTr="008464C3">
        <w:tc>
          <w:tcPr>
            <w:tcW w:w="239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330A3E" w:rsidRPr="007E2F05" w:rsidTr="008464C3">
        <w:tc>
          <w:tcPr>
            <w:tcW w:w="239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330A3E" w:rsidRPr="007E2F05" w:rsidRDefault="00330A3E" w:rsidP="00330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A3E" w:rsidRPr="007E2F05" w:rsidRDefault="00330A3E" w:rsidP="00330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итоговой аттестации выпускников 9 класса (ГВЭ)</w:t>
      </w:r>
    </w:p>
    <w:p w:rsidR="00330A3E" w:rsidRPr="007E2F05" w:rsidRDefault="00330A3E" w:rsidP="00330A3E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1476"/>
        <w:gridCol w:w="1417"/>
        <w:gridCol w:w="1575"/>
        <w:gridCol w:w="1364"/>
        <w:gridCol w:w="1364"/>
      </w:tblGrid>
      <w:tr w:rsidR="00330A3E" w:rsidRPr="007E2F05" w:rsidTr="008464C3">
        <w:trPr>
          <w:jc w:val="center"/>
        </w:trPr>
        <w:tc>
          <w:tcPr>
            <w:tcW w:w="237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47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</w:t>
            </w:r>
          </w:p>
        </w:tc>
        <w:tc>
          <w:tcPr>
            <w:tcW w:w="141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сдававших экзамен</w:t>
            </w:r>
          </w:p>
        </w:tc>
        <w:tc>
          <w:tcPr>
            <w:tcW w:w="1575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годовую оценку</w:t>
            </w:r>
          </w:p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оценку выше 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</w:t>
            </w:r>
            <w:proofErr w:type="gramEnd"/>
          </w:p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оценку ниже </w:t>
            </w:r>
          </w:p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</w:t>
            </w:r>
          </w:p>
        </w:tc>
      </w:tr>
      <w:tr w:rsidR="00330A3E" w:rsidRPr="007E2F05" w:rsidTr="008464C3">
        <w:trPr>
          <w:jc w:val="center"/>
        </w:trPr>
        <w:tc>
          <w:tcPr>
            <w:tcW w:w="237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7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A3E" w:rsidRPr="007E2F05" w:rsidTr="008464C3">
        <w:trPr>
          <w:jc w:val="center"/>
        </w:trPr>
        <w:tc>
          <w:tcPr>
            <w:tcW w:w="237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7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0A3E" w:rsidRPr="007E2F05" w:rsidRDefault="00330A3E" w:rsidP="0033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330A3E" w:rsidRPr="007E2F05" w:rsidTr="008464C3">
        <w:tc>
          <w:tcPr>
            <w:tcW w:w="239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330A3E" w:rsidRPr="007E2F05" w:rsidTr="008464C3">
        <w:tc>
          <w:tcPr>
            <w:tcW w:w="239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30A3E" w:rsidRPr="007E2F05" w:rsidTr="008464C3">
        <w:tc>
          <w:tcPr>
            <w:tcW w:w="239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330A3E" w:rsidRPr="007E2F05" w:rsidRDefault="00330A3E" w:rsidP="00330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A3E" w:rsidRPr="007E2F05" w:rsidRDefault="00330A3E" w:rsidP="00330A3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Анализ средних годовых оценок (по количеству сдававших  экзамен) и средних оценок по результатам экзамена</w:t>
      </w:r>
    </w:p>
    <w:tbl>
      <w:tblPr>
        <w:tblW w:w="652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135"/>
        <w:gridCol w:w="2035"/>
      </w:tblGrid>
      <w:tr w:rsidR="00330A3E" w:rsidRPr="007E2F05" w:rsidTr="008464C3">
        <w:trPr>
          <w:jc w:val="center"/>
        </w:trPr>
        <w:tc>
          <w:tcPr>
            <w:tcW w:w="235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предмет</w:t>
            </w:r>
          </w:p>
        </w:tc>
        <w:tc>
          <w:tcPr>
            <w:tcW w:w="21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средняя оценка (годовая)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/ район</w:t>
            </w:r>
          </w:p>
        </w:tc>
        <w:tc>
          <w:tcPr>
            <w:tcW w:w="20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Средняя оценка (ГИА)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/ район</w:t>
            </w:r>
          </w:p>
        </w:tc>
      </w:tr>
      <w:tr w:rsidR="00330A3E" w:rsidRPr="007E2F05" w:rsidTr="008464C3">
        <w:trPr>
          <w:jc w:val="center"/>
        </w:trPr>
        <w:tc>
          <w:tcPr>
            <w:tcW w:w="235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5" w:type="dxa"/>
          </w:tcPr>
          <w:p w:rsidR="00330A3E" w:rsidRPr="007E2F05" w:rsidRDefault="00330A3E" w:rsidP="008464C3">
            <w:pPr>
              <w:spacing w:after="0" w:line="240" w:lineRule="auto"/>
              <w:ind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4,7/4,67</w:t>
            </w:r>
          </w:p>
        </w:tc>
      </w:tr>
      <w:tr w:rsidR="00330A3E" w:rsidRPr="007E2F05" w:rsidTr="008464C3">
        <w:trPr>
          <w:jc w:val="center"/>
        </w:trPr>
        <w:tc>
          <w:tcPr>
            <w:tcW w:w="235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4/3,65</w:t>
            </w:r>
          </w:p>
        </w:tc>
      </w:tr>
      <w:tr w:rsidR="00330A3E" w:rsidRPr="007E2F05" w:rsidTr="008464C3">
        <w:trPr>
          <w:jc w:val="center"/>
        </w:trPr>
        <w:tc>
          <w:tcPr>
            <w:tcW w:w="235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3,5/3,55</w:t>
            </w:r>
          </w:p>
        </w:tc>
      </w:tr>
      <w:tr w:rsidR="00330A3E" w:rsidRPr="007E2F05" w:rsidTr="008464C3">
        <w:trPr>
          <w:jc w:val="center"/>
        </w:trPr>
        <w:tc>
          <w:tcPr>
            <w:tcW w:w="235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20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3,67/3,36</w:t>
            </w:r>
          </w:p>
        </w:tc>
      </w:tr>
      <w:tr w:rsidR="00330A3E" w:rsidRPr="007E2F05" w:rsidTr="008464C3">
        <w:trPr>
          <w:jc w:val="center"/>
        </w:trPr>
        <w:tc>
          <w:tcPr>
            <w:tcW w:w="235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3/3,4</w:t>
            </w:r>
          </w:p>
        </w:tc>
      </w:tr>
    </w:tbl>
    <w:p w:rsidR="00330A3E" w:rsidRPr="007E2F05" w:rsidRDefault="00330A3E" w:rsidP="00A45E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анализа успешности экзаменов видно, что успеваемость и качество знаний выросли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2F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езультаты государственной итоговой аттестации показывают, что в полном объёме прошли государственную итоговую аттестацию  все учащиеся, допущенные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E2F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ГИА, но как </w:t>
      </w:r>
      <w:r w:rsidRPr="007E2F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 xml:space="preserve">видно из приведённых статистических данных учащиеся 9 классов по сравнению с регионом продемонстрировали 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низкий уровень качества знаний </w:t>
      </w:r>
      <w:r w:rsidRPr="007E2F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физике, информатике, обществознанию. </w:t>
      </w: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Проблемы подготовки к государственной итоговой аттестации следующие:</w:t>
      </w:r>
    </w:p>
    <w:p w:rsidR="00DA4DD1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низкий уровень качества знаний выпускников по математике;</w:t>
      </w:r>
    </w:p>
    <w:p w:rsidR="00405B3A" w:rsidRPr="007E2F05" w:rsidRDefault="00DA4DD1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низкий уровень мо</w:t>
      </w:r>
      <w:r w:rsidR="000E0F36" w:rsidRPr="007E2F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тивации  к обучению у учащихся.</w:t>
      </w:r>
    </w:p>
    <w:p w:rsidR="00405B3A" w:rsidRPr="007E2F05" w:rsidRDefault="00A71336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05B3A"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Анализ результатов итоговой а</w:t>
      </w:r>
      <w:r w:rsidR="00967E1B"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ттестации за курс средней школы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 учебном году в 11-о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классе обучалось 3 учащихся.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выпускники 11-го класса получили аттестаты о среднем общем образовании. Двое учащихся 11-го класса сдавали ЕГЭ по математике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уровня, один ученик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ур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овня, один учащийся ЕГЭ по химии, один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 и обществознанию.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ЕГЭ по русскому языку</w:t>
      </w:r>
    </w:p>
    <w:tbl>
      <w:tblPr>
        <w:tblW w:w="988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092"/>
        <w:gridCol w:w="1091"/>
        <w:gridCol w:w="2412"/>
        <w:gridCol w:w="1134"/>
        <w:gridCol w:w="1134"/>
        <w:gridCol w:w="709"/>
      </w:tblGrid>
      <w:tr w:rsidR="00E93067" w:rsidRPr="007E2F05" w:rsidTr="00920224">
        <w:trPr>
          <w:trHeight w:val="510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20224" w:rsidRPr="007E2F05" w:rsidRDefault="00920224" w:rsidP="000A48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с кратким ответом (34б)</w:t>
            </w:r>
          </w:p>
        </w:tc>
        <w:tc>
          <w:tcPr>
            <w:tcW w:w="1091" w:type="dxa"/>
          </w:tcPr>
          <w:p w:rsidR="00920224" w:rsidRPr="007E2F05" w:rsidRDefault="00920224" w:rsidP="000A48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20224" w:rsidRPr="007E2F05" w:rsidRDefault="000A4837" w:rsidP="000A48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Задания </w:t>
            </w:r>
            <w:r w:rsidR="00920224"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 </w:t>
            </w:r>
            <w:r w:rsidR="00920224"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развёрнутым ответом (24б)</w:t>
            </w:r>
          </w:p>
        </w:tc>
        <w:tc>
          <w:tcPr>
            <w:tcW w:w="1134" w:type="dxa"/>
          </w:tcPr>
          <w:p w:rsidR="00920224" w:rsidRPr="007E2F05" w:rsidRDefault="00920224" w:rsidP="000A48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выполнения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0224" w:rsidRPr="007E2F05" w:rsidRDefault="00920224" w:rsidP="000A48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A4837"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E93067" w:rsidRPr="007E2F05" w:rsidTr="00920224">
        <w:trPr>
          <w:trHeight w:val="255"/>
          <w:jc w:val="center"/>
        </w:trPr>
        <w:tc>
          <w:tcPr>
            <w:tcW w:w="1311" w:type="dxa"/>
            <w:shd w:val="clear" w:color="auto" w:fill="auto"/>
            <w:noWrap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91" w:type="dxa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E93067" w:rsidRPr="007E2F05" w:rsidTr="00920224">
        <w:trPr>
          <w:trHeight w:val="255"/>
          <w:jc w:val="center"/>
        </w:trPr>
        <w:tc>
          <w:tcPr>
            <w:tcW w:w="1311" w:type="dxa"/>
            <w:shd w:val="clear" w:color="auto" w:fill="auto"/>
            <w:noWrap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1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3067" w:rsidRPr="007E2F05" w:rsidTr="00920224">
        <w:trPr>
          <w:trHeight w:val="255"/>
          <w:jc w:val="center"/>
        </w:trPr>
        <w:tc>
          <w:tcPr>
            <w:tcW w:w="1311" w:type="dxa"/>
            <w:shd w:val="clear" w:color="auto" w:fill="auto"/>
            <w:noWrap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процент выполнения работы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65,5.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93067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</w:tr>
      <w:tr w:rsidR="00920224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ЕГЭ по математике (профильный уровень)</w:t>
      </w:r>
    </w:p>
    <w:tbl>
      <w:tblPr>
        <w:tblW w:w="937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605"/>
        <w:gridCol w:w="1535"/>
        <w:gridCol w:w="1688"/>
        <w:gridCol w:w="1332"/>
        <w:gridCol w:w="1134"/>
        <w:gridCol w:w="816"/>
      </w:tblGrid>
      <w:tr w:rsidR="00E93067" w:rsidRPr="007E2F05" w:rsidTr="00920224">
        <w:trPr>
          <w:trHeight w:val="51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с кратким ответом (11б)</w:t>
            </w:r>
          </w:p>
        </w:tc>
        <w:tc>
          <w:tcPr>
            <w:tcW w:w="1535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с развёрнутым ответом (20б)</w:t>
            </w:r>
          </w:p>
        </w:tc>
        <w:tc>
          <w:tcPr>
            <w:tcW w:w="1332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920224" w:rsidRPr="007E2F05" w:rsidRDefault="006353BF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20224"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</w:p>
        </w:tc>
      </w:tr>
      <w:tr w:rsidR="00E93067" w:rsidRPr="007E2F05" w:rsidTr="00920224">
        <w:trPr>
          <w:trHeight w:val="255"/>
          <w:jc w:val="center"/>
        </w:trPr>
        <w:tc>
          <w:tcPr>
            <w:tcW w:w="1265" w:type="dxa"/>
            <w:shd w:val="clear" w:color="auto" w:fill="auto"/>
            <w:noWrap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5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shd w:val="clear" w:color="auto" w:fill="auto"/>
            <w:noWrap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процент выполнения работы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54,8.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0"/>
      </w:tblGrid>
      <w:tr w:rsidR="00E93067" w:rsidRPr="007E2F05" w:rsidTr="002B48DD">
        <w:trPr>
          <w:jc w:val="center"/>
        </w:trPr>
        <w:tc>
          <w:tcPr>
            <w:tcW w:w="3082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</w:tr>
      <w:tr w:rsidR="00E93067" w:rsidRPr="007E2F05" w:rsidTr="002B48DD">
        <w:trPr>
          <w:jc w:val="center"/>
        </w:trPr>
        <w:tc>
          <w:tcPr>
            <w:tcW w:w="3082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ЕГЭ по математике (базовый уровень)</w:t>
      </w:r>
    </w:p>
    <w:tbl>
      <w:tblPr>
        <w:tblW w:w="9148" w:type="dxa"/>
        <w:jc w:val="center"/>
        <w:tblInd w:w="-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1706"/>
        <w:gridCol w:w="1632"/>
        <w:gridCol w:w="1205"/>
        <w:gridCol w:w="1666"/>
      </w:tblGrid>
      <w:tr w:rsidR="00E93067" w:rsidRPr="007E2F05" w:rsidTr="002B48DD">
        <w:trPr>
          <w:trHeight w:val="51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20224" w:rsidRPr="007E2F05" w:rsidRDefault="00920224" w:rsidP="000A48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с кратким ответом (21б)</w:t>
            </w:r>
          </w:p>
        </w:tc>
        <w:tc>
          <w:tcPr>
            <w:tcW w:w="1632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20224" w:rsidRPr="007E2F05" w:rsidRDefault="00920224" w:rsidP="000A48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920224" w:rsidRPr="007E2F05" w:rsidRDefault="00920224" w:rsidP="000A48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E93067" w:rsidRPr="007E2F05" w:rsidTr="002B48DD">
        <w:trPr>
          <w:trHeight w:val="257"/>
          <w:jc w:val="center"/>
        </w:trPr>
        <w:tc>
          <w:tcPr>
            <w:tcW w:w="2939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2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205" w:type="dxa"/>
            <w:shd w:val="clear" w:color="auto" w:fill="auto"/>
            <w:noWrap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E93067" w:rsidRPr="007E2F05" w:rsidTr="002B48DD">
        <w:trPr>
          <w:trHeight w:val="257"/>
          <w:jc w:val="center"/>
        </w:trPr>
        <w:tc>
          <w:tcPr>
            <w:tcW w:w="2939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Максимальный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2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05" w:type="dxa"/>
            <w:shd w:val="clear" w:color="auto" w:fill="auto"/>
            <w:noWrap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93067" w:rsidRPr="007E2F05" w:rsidTr="002B48DD">
        <w:trPr>
          <w:trHeight w:val="257"/>
          <w:jc w:val="center"/>
        </w:trPr>
        <w:tc>
          <w:tcPr>
            <w:tcW w:w="2939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2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05" w:type="dxa"/>
            <w:shd w:val="clear" w:color="auto" w:fill="auto"/>
            <w:noWrap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процент выполнения работы – 76,2.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93067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</w:tr>
      <w:tr w:rsidR="00E93067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920224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Экзамены по выбору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tbl>
      <w:tblPr>
        <w:tblW w:w="937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605"/>
        <w:gridCol w:w="1535"/>
        <w:gridCol w:w="1688"/>
        <w:gridCol w:w="1332"/>
        <w:gridCol w:w="1134"/>
        <w:gridCol w:w="816"/>
      </w:tblGrid>
      <w:tr w:rsidR="00E93067" w:rsidRPr="007E2F05" w:rsidTr="00920224">
        <w:trPr>
          <w:trHeight w:val="51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с кратким ответом (36б)</w:t>
            </w:r>
          </w:p>
        </w:tc>
        <w:tc>
          <w:tcPr>
            <w:tcW w:w="1535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с развёрнутым ответом (20б)</w:t>
            </w:r>
          </w:p>
        </w:tc>
        <w:tc>
          <w:tcPr>
            <w:tcW w:w="1332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353BF"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E93067" w:rsidRPr="007E2F05" w:rsidTr="00920224">
        <w:trPr>
          <w:trHeight w:val="255"/>
          <w:jc w:val="center"/>
        </w:trPr>
        <w:tc>
          <w:tcPr>
            <w:tcW w:w="1265" w:type="dxa"/>
            <w:shd w:val="clear" w:color="auto" w:fill="auto"/>
            <w:noWrap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</w:tcPr>
          <w:p w:rsidR="00920224" w:rsidRPr="007E2F05" w:rsidRDefault="00920224" w:rsidP="00635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920224" w:rsidRPr="007E2F05" w:rsidRDefault="00920224" w:rsidP="00635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shd w:val="clear" w:color="auto" w:fill="auto"/>
            <w:noWrap/>
          </w:tcPr>
          <w:p w:rsidR="00920224" w:rsidRPr="007E2F05" w:rsidRDefault="00920224" w:rsidP="00635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процент выполнения работы – 28,6.  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93067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</w:tr>
      <w:tr w:rsidR="00E93067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W w:w="9506" w:type="dxa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605"/>
        <w:gridCol w:w="1535"/>
        <w:gridCol w:w="1688"/>
        <w:gridCol w:w="1332"/>
        <w:gridCol w:w="1134"/>
        <w:gridCol w:w="816"/>
      </w:tblGrid>
      <w:tr w:rsidR="00E93067" w:rsidRPr="007E2F05" w:rsidTr="00330A3E">
        <w:trPr>
          <w:trHeight w:val="510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с кратким ответом (19б)</w:t>
            </w:r>
          </w:p>
        </w:tc>
        <w:tc>
          <w:tcPr>
            <w:tcW w:w="1535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с развёрнутым ответом (19б)</w:t>
            </w:r>
          </w:p>
        </w:tc>
        <w:tc>
          <w:tcPr>
            <w:tcW w:w="1332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353BF"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E93067" w:rsidRPr="007E2F05" w:rsidTr="00330A3E">
        <w:trPr>
          <w:trHeight w:val="255"/>
          <w:jc w:val="center"/>
        </w:trPr>
        <w:tc>
          <w:tcPr>
            <w:tcW w:w="1396" w:type="dxa"/>
            <w:shd w:val="clear" w:color="auto" w:fill="auto"/>
            <w:noWrap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5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</w:tcPr>
          <w:p w:rsidR="00920224" w:rsidRPr="007E2F05" w:rsidRDefault="00920224" w:rsidP="00635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</w:tcPr>
          <w:p w:rsidR="00920224" w:rsidRPr="007E2F05" w:rsidRDefault="00920224" w:rsidP="00635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6" w:type="dxa"/>
            <w:shd w:val="clear" w:color="auto" w:fill="auto"/>
            <w:noWrap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дний процент выполнения работы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57,9.  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93067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</w:tr>
      <w:tr w:rsidR="00E93067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tbl>
      <w:tblPr>
        <w:tblW w:w="937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605"/>
        <w:gridCol w:w="1535"/>
        <w:gridCol w:w="1688"/>
        <w:gridCol w:w="1332"/>
        <w:gridCol w:w="1134"/>
        <w:gridCol w:w="816"/>
      </w:tblGrid>
      <w:tr w:rsidR="00E93067" w:rsidRPr="007E2F05" w:rsidTr="00920224">
        <w:trPr>
          <w:trHeight w:val="51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с кратким ответом (28б)</w:t>
            </w:r>
          </w:p>
        </w:tc>
        <w:tc>
          <w:tcPr>
            <w:tcW w:w="1535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с развёрнутым ответом (30б)</w:t>
            </w:r>
          </w:p>
        </w:tc>
        <w:tc>
          <w:tcPr>
            <w:tcW w:w="1332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353BF"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E93067" w:rsidRPr="007E2F05" w:rsidTr="00920224">
        <w:trPr>
          <w:trHeight w:val="255"/>
          <w:jc w:val="center"/>
        </w:trPr>
        <w:tc>
          <w:tcPr>
            <w:tcW w:w="1265" w:type="dxa"/>
            <w:shd w:val="clear" w:color="auto" w:fill="auto"/>
            <w:noWrap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5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2" w:type="dxa"/>
          </w:tcPr>
          <w:p w:rsidR="00920224" w:rsidRPr="007E2F05" w:rsidRDefault="00920224" w:rsidP="008533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134" w:type="dxa"/>
            <w:shd w:val="clear" w:color="auto" w:fill="auto"/>
            <w:noWrap/>
          </w:tcPr>
          <w:p w:rsidR="00920224" w:rsidRPr="007E2F05" w:rsidRDefault="00920224" w:rsidP="00635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noWrap/>
          </w:tcPr>
          <w:p w:rsidR="00920224" w:rsidRPr="007E2F05" w:rsidRDefault="00920224" w:rsidP="00F5762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процент выполнения работы – 65,8.  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93067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</w:tr>
      <w:tr w:rsidR="00920224" w:rsidRPr="007E2F05" w:rsidTr="00920224">
        <w:trPr>
          <w:jc w:val="center"/>
        </w:trPr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3190" w:type="dxa"/>
            <w:shd w:val="clear" w:color="auto" w:fill="auto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выпускных экзаменов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499"/>
        <w:gridCol w:w="636"/>
        <w:gridCol w:w="788"/>
        <w:gridCol w:w="636"/>
        <w:gridCol w:w="617"/>
        <w:gridCol w:w="571"/>
        <w:gridCol w:w="731"/>
        <w:gridCol w:w="642"/>
        <w:gridCol w:w="1583"/>
      </w:tblGrid>
      <w:tr w:rsidR="00E93067" w:rsidRPr="007E2F05" w:rsidTr="00920224">
        <w:tc>
          <w:tcPr>
            <w:tcW w:w="1893" w:type="dxa"/>
            <w:vMerge w:val="restart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 w:val="restart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учащихся, сдававших экзамен</w:t>
            </w:r>
          </w:p>
        </w:tc>
        <w:tc>
          <w:tcPr>
            <w:tcW w:w="636" w:type="dxa"/>
            <w:vMerge w:val="restart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4" w:type="dxa"/>
            <w:gridSpan w:val="2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12" w:type="dxa"/>
            <w:gridSpan w:val="2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Макс. балл</w:t>
            </w:r>
          </w:p>
        </w:tc>
        <w:tc>
          <w:tcPr>
            <w:tcW w:w="1428" w:type="dxa"/>
            <w:gridSpan w:val="2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 балл</w:t>
            </w:r>
          </w:p>
        </w:tc>
        <w:tc>
          <w:tcPr>
            <w:tcW w:w="1625" w:type="dxa"/>
            <w:vMerge w:val="restart"/>
            <w:vAlign w:val="center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E93067" w:rsidRPr="007E2F05" w:rsidTr="00920224">
        <w:tc>
          <w:tcPr>
            <w:tcW w:w="1893" w:type="dxa"/>
            <w:vMerge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6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617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750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1625" w:type="dxa"/>
            <w:vMerge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3067" w:rsidRPr="007E2F05" w:rsidTr="00920224">
        <w:tc>
          <w:tcPr>
            <w:tcW w:w="1893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617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5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8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Федосова Г.А.</w:t>
            </w:r>
          </w:p>
        </w:tc>
      </w:tr>
      <w:tr w:rsidR="00E93067" w:rsidRPr="007E2F05" w:rsidTr="00920224">
        <w:trPr>
          <w:trHeight w:val="381"/>
        </w:trPr>
        <w:tc>
          <w:tcPr>
            <w:tcW w:w="1893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499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18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6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617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8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Л.Н.</w:t>
            </w:r>
          </w:p>
        </w:tc>
      </w:tr>
      <w:tr w:rsidR="00E93067" w:rsidRPr="007E2F05" w:rsidTr="00920224">
        <w:trPr>
          <w:trHeight w:val="381"/>
        </w:trPr>
        <w:tc>
          <w:tcPr>
            <w:tcW w:w="1893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99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18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6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7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8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М.А.</w:t>
            </w:r>
          </w:p>
        </w:tc>
      </w:tr>
      <w:tr w:rsidR="00E93067" w:rsidRPr="007E2F05" w:rsidTr="00920224">
        <w:trPr>
          <w:trHeight w:val="381"/>
        </w:trPr>
        <w:tc>
          <w:tcPr>
            <w:tcW w:w="1893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99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18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617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8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</w:t>
            </w:r>
          </w:p>
        </w:tc>
      </w:tr>
      <w:tr w:rsidR="00920224" w:rsidRPr="007E2F05" w:rsidTr="00920224">
        <w:trPr>
          <w:trHeight w:val="381"/>
        </w:trPr>
        <w:tc>
          <w:tcPr>
            <w:tcW w:w="1893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99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18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6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617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8" w:type="dxa"/>
            <w:vAlign w:val="center"/>
          </w:tcPr>
          <w:p w:rsidR="00920224" w:rsidRPr="007E2F05" w:rsidRDefault="00920224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20224" w:rsidRPr="007E2F05" w:rsidRDefault="00920224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Калинкина М.А.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Выпускников, </w:t>
      </w: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набравшие</w:t>
      </w:r>
      <w:proofErr w:type="gram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60 баллов:</w:t>
      </w:r>
    </w:p>
    <w:p w:rsidR="006353BF" w:rsidRPr="007E2F05" w:rsidRDefault="00A45E39" w:rsidP="006353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Добычин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математика 64, Лыков М.</w:t>
      </w:r>
      <w:r w:rsidR="0092022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83, обществознание </w:t>
      </w:r>
      <w:r w:rsidR="006353BF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</w:t>
      </w:r>
    </w:p>
    <w:p w:rsidR="00920224" w:rsidRPr="007E2F05" w:rsidRDefault="00920224" w:rsidP="006353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подготовки уча</w:t>
      </w:r>
      <w:r w:rsidR="000E0F3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к ЕГЭ стоял в плане ВШК.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требования по проведению государственной итоговой аттестации соблюдены. Нарушений со стороны учащихся во время проведения экзаменов не наблюдалось. 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 и предложения:</w:t>
      </w:r>
    </w:p>
    <w:p w:rsidR="00920224" w:rsidRPr="00120CFE" w:rsidRDefault="00920224" w:rsidP="00120C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Отметить системную работу учителей русского языка и математики по подготовке учащихся 11 класса к государственной и</w:t>
      </w:r>
      <w:r w:rsidR="00120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тоговой аттестации в 2023 году.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Показатели успеваемости и качества </w:t>
      </w:r>
      <w:proofErr w:type="spellStart"/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учебных задач и методической темы школы, направленной на повышение качества образовательного процесса, позволило в истекшем учебном году достичь следующих результатов: 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успеваемости и качества </w:t>
      </w:r>
      <w:proofErr w:type="spellStart"/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2" w:type="dxa"/>
        <w:jc w:val="center"/>
        <w:tblInd w:w="-973" w:type="dxa"/>
        <w:tblLayout w:type="fixed"/>
        <w:tblLook w:val="04A0" w:firstRow="1" w:lastRow="0" w:firstColumn="1" w:lastColumn="0" w:noHBand="0" w:noVBand="1"/>
      </w:tblPr>
      <w:tblGrid>
        <w:gridCol w:w="2626"/>
        <w:gridCol w:w="1417"/>
        <w:gridCol w:w="1304"/>
        <w:gridCol w:w="1390"/>
        <w:gridCol w:w="1417"/>
        <w:gridCol w:w="1348"/>
      </w:tblGrid>
      <w:tr w:rsidR="00E93067" w:rsidRPr="007E2F05" w:rsidTr="008622D1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20224" w:rsidRPr="007E2F05" w:rsidRDefault="00920224" w:rsidP="00F57626">
            <w:pPr>
              <w:snapToGri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2018/19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2019/20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2020/21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2021/22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2022/23</w:t>
            </w:r>
          </w:p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  <w:proofErr w:type="spellEnd"/>
          </w:p>
        </w:tc>
      </w:tr>
      <w:tr w:rsidR="00E93067" w:rsidRPr="007E2F05" w:rsidTr="008622D1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224" w:rsidRPr="007E2F05" w:rsidRDefault="00920224" w:rsidP="00F57626">
            <w:pPr>
              <w:snapToGri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F57626">
            <w:pPr>
              <w:snapToGri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F57626">
            <w:pPr>
              <w:snapToGri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F57626">
            <w:pPr>
              <w:snapToGri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F57626">
            <w:pPr>
              <w:snapToGri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3067" w:rsidRPr="007E2F05" w:rsidTr="008622D1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224" w:rsidRPr="007E2F05" w:rsidRDefault="00920224" w:rsidP="00CF27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98,5%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E93067" w:rsidRPr="007E2F05" w:rsidTr="008622D1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224" w:rsidRPr="007E2F05" w:rsidRDefault="00920224" w:rsidP="00CF27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43,2%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37,1%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41,5%</w:t>
            </w:r>
          </w:p>
        </w:tc>
      </w:tr>
      <w:tr w:rsidR="00E93067" w:rsidRPr="007E2F05" w:rsidTr="008622D1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224" w:rsidRPr="007E2F05" w:rsidRDefault="00920224" w:rsidP="00CF27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_GoBack"/>
            <w:bookmarkEnd w:id="2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50,5%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50,5%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48,1%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24" w:rsidRPr="007E2F05" w:rsidRDefault="00920224" w:rsidP="00F57626">
            <w:pPr>
              <w:snapToGri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24" w:rsidRPr="007E2F05" w:rsidRDefault="00920224" w:rsidP="006353B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47,8%</w:t>
            </w:r>
          </w:p>
        </w:tc>
      </w:tr>
    </w:tbl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стопроцентной успеваемости качество знаний и степень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стабильны.</w:t>
      </w:r>
      <w:proofErr w:type="gramEnd"/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</w:t>
      </w:r>
      <w:proofErr w:type="spellStart"/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по классам</w:t>
      </w:r>
    </w:p>
    <w:tbl>
      <w:tblPr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1"/>
        <w:gridCol w:w="8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30"/>
      </w:tblGrid>
      <w:tr w:rsidR="00330A3E" w:rsidRPr="007E2F05" w:rsidTr="008464C3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2019/20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2020/21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2021/22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2022/23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2019/20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2020/21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2021/22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2022/23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2019/20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2020/21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2021/22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2022/23</w:t>
            </w:r>
          </w:p>
        </w:tc>
      </w:tr>
      <w:tr w:rsidR="00330A3E" w:rsidRPr="007E2F05" w:rsidTr="008464C3"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330A3E" w:rsidRPr="007E2F05" w:rsidTr="008464C3">
        <w:trPr>
          <w:trHeight w:val="7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54,5</w:t>
            </w: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37,5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42,9</w:t>
            </w: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42,9</w:t>
            </w: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12,5</w:t>
            </w: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14,3</w:t>
            </w: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66,7</w:t>
            </w:r>
          </w:p>
        </w:tc>
      </w:tr>
      <w:tr w:rsidR="00330A3E" w:rsidRPr="007E2F05" w:rsidTr="008464C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3E" w:rsidRPr="007E2F05" w:rsidRDefault="00330A3E" w:rsidP="008464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41,5</w:t>
            </w:r>
          </w:p>
        </w:tc>
      </w:tr>
    </w:tbl>
    <w:p w:rsidR="00967E1B" w:rsidRPr="007E2F05" w:rsidRDefault="00920224" w:rsidP="006353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или повышение качества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в основном с движением учащихся. Лучший результат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учащиеся 2, 3, 4, 5, 10 и 11 классов. Следует обратить внимание на учащихся 7 и 8 классов, качество знаний которых самое низкое.</w:t>
      </w:r>
    </w:p>
    <w:p w:rsidR="00920224" w:rsidRPr="007E2F05" w:rsidRDefault="00920224" w:rsidP="00F57626">
      <w:pPr>
        <w:keepNext/>
        <w:spacing w:after="0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E2F0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Анализ успеваемости по предметам </w:t>
      </w:r>
      <w:proofErr w:type="gramStart"/>
      <w:r w:rsidRPr="007E2F0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всех уровнях обучения наблюдается стабильность степени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учащихся.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ar-SA"/>
        </w:rPr>
        <w:t>В 1-4 классах более чем на 10% выросло качество знаний по литературному чтению и окружающему миру.</w:t>
      </w:r>
    </w:p>
    <w:p w:rsidR="00920224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5-9 классах качество знаний по русскому языку упало на 18%, по алгебре на 17%, по английскому языку на 14%, по химии выросло на 11%.  </w:t>
      </w:r>
    </w:p>
    <w:p w:rsidR="00BB7D07" w:rsidRPr="007E2F05" w:rsidRDefault="00920224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10-11 классах выросло качество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заний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истории, обществознанию, географии, биологии, ОБЖ на 14%. В 10-11 классах упало качество знаний по алгебре и началам анализа, по геометрии, физике на 11%, по английскому языку на 26%, физкультуре на 20%. Данные изменения связаны с формированием конт</w:t>
      </w:r>
      <w:r w:rsidR="00967E1B" w:rsidRPr="007E2F05">
        <w:rPr>
          <w:rFonts w:ascii="Times New Roman" w:eastAsia="Times New Roman" w:hAnsi="Times New Roman" w:cs="Times New Roman"/>
          <w:sz w:val="24"/>
          <w:szCs w:val="24"/>
          <w:lang w:eastAsia="ar-SA"/>
        </w:rPr>
        <w:t>ингента учащихся 10-11 классов.</w:t>
      </w:r>
    </w:p>
    <w:p w:rsidR="00967E1B" w:rsidRPr="007E2F05" w:rsidRDefault="00967E1B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7CFD" w:rsidRPr="007E2F05" w:rsidRDefault="00757CFD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Количественные данные об участниках школьного этапа всероссийской олимпиады школьников в 2022-2023 учебном году по МОУ «</w:t>
      </w:r>
      <w:proofErr w:type="spellStart"/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Кипчаковская</w:t>
      </w:r>
      <w:proofErr w:type="spellEnd"/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СШ»</w:t>
      </w:r>
    </w:p>
    <w:p w:rsidR="00757CFD" w:rsidRPr="007E2F05" w:rsidRDefault="00757CFD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792"/>
        <w:gridCol w:w="1784"/>
        <w:gridCol w:w="1784"/>
        <w:gridCol w:w="1668"/>
      </w:tblGrid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и призеров (чел.)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жизнедеятельности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3067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6353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FD" w:rsidRPr="007E2F05" w:rsidTr="00B866F7">
        <w:tc>
          <w:tcPr>
            <w:tcW w:w="2543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92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84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68" w:type="dxa"/>
            <w:shd w:val="clear" w:color="auto" w:fill="auto"/>
          </w:tcPr>
          <w:p w:rsidR="00757CFD" w:rsidRPr="007E2F05" w:rsidRDefault="00757CFD" w:rsidP="00F5762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757CFD" w:rsidRPr="007E2F05" w:rsidRDefault="00757CFD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FD" w:rsidRPr="007E2F05" w:rsidRDefault="00757CFD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2F05">
        <w:rPr>
          <w:rFonts w:ascii="Times New Roman" w:eastAsia="Calibri" w:hAnsi="Times New Roman" w:cs="Times New Roman"/>
          <w:sz w:val="24"/>
          <w:szCs w:val="24"/>
        </w:rPr>
        <w:t>Муниципальный этап всероссийской олимпиады школьников проводился по 20 предметам: географии, истории, математике, физической культуре, информатике, искусству (МХК), русскому языку, ОБЖ, праву, биологии, обществознанию, английскому языку, немецкому языку, экологии, технологии, химии, литературе, физике, а также астрономии и экономике.</w:t>
      </w:r>
      <w:proofErr w:type="gramEnd"/>
      <w:r w:rsidRPr="007E2F05">
        <w:rPr>
          <w:rFonts w:ascii="Times New Roman" w:eastAsia="Calibri" w:hAnsi="Times New Roman" w:cs="Times New Roman"/>
          <w:sz w:val="24"/>
          <w:szCs w:val="24"/>
        </w:rPr>
        <w:t xml:space="preserve"> Учащиеся школы приняли участие в 15 олимпиадах.</w:t>
      </w:r>
    </w:p>
    <w:p w:rsidR="00757CFD" w:rsidRPr="007E2F05" w:rsidRDefault="00757CFD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МЭ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15 обучающихся 7-11 классов школы, что составляет 60 % от всех обучающихся данной возрастной категории.</w:t>
      </w:r>
    </w:p>
    <w:p w:rsidR="00757CFD" w:rsidRPr="007E2F05" w:rsidRDefault="00757CFD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FD" w:rsidRPr="007E2F05" w:rsidRDefault="00757CFD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2F05">
        <w:rPr>
          <w:rFonts w:ascii="Times New Roman" w:eastAsia="Calibri" w:hAnsi="Times New Roman" w:cs="Times New Roman"/>
          <w:b/>
          <w:sz w:val="24"/>
          <w:szCs w:val="24"/>
        </w:rPr>
        <w:t>Анализ по классам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555"/>
        <w:gridCol w:w="1688"/>
        <w:gridCol w:w="2023"/>
        <w:gridCol w:w="1499"/>
        <w:gridCol w:w="2004"/>
      </w:tblGrid>
      <w:tr w:rsidR="00330A3E" w:rsidRPr="007E2F05" w:rsidTr="008464C3">
        <w:trPr>
          <w:jc w:val="center"/>
        </w:trPr>
        <w:tc>
          <w:tcPr>
            <w:tcW w:w="11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7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 олимпиады (чел./%)</w:t>
            </w:r>
          </w:p>
        </w:tc>
        <w:tc>
          <w:tcPr>
            <w:tcW w:w="205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победителей и призеров (чел./%)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выходов:</w:t>
            </w:r>
          </w:p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всего/на 1 ученика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результативных выходов:</w:t>
            </w:r>
          </w:p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всего/на 1 ученика</w:t>
            </w:r>
          </w:p>
        </w:tc>
      </w:tr>
      <w:tr w:rsidR="00330A3E" w:rsidRPr="007E2F05" w:rsidTr="008464C3">
        <w:trPr>
          <w:jc w:val="center"/>
        </w:trPr>
        <w:tc>
          <w:tcPr>
            <w:tcW w:w="11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205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6/1,5</w:t>
            </w:r>
          </w:p>
        </w:tc>
      </w:tr>
      <w:tr w:rsidR="00330A3E" w:rsidRPr="007E2F05" w:rsidTr="008464C3">
        <w:trPr>
          <w:jc w:val="center"/>
        </w:trPr>
        <w:tc>
          <w:tcPr>
            <w:tcW w:w="11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3/43</w:t>
            </w:r>
          </w:p>
        </w:tc>
        <w:tc>
          <w:tcPr>
            <w:tcW w:w="205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1/33,3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8/2,7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2/0,67</w:t>
            </w:r>
          </w:p>
        </w:tc>
      </w:tr>
      <w:tr w:rsidR="00330A3E" w:rsidRPr="007E2F05" w:rsidTr="008464C3">
        <w:trPr>
          <w:jc w:val="center"/>
        </w:trPr>
        <w:tc>
          <w:tcPr>
            <w:tcW w:w="11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205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2/66,7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3/1</w:t>
            </w:r>
          </w:p>
        </w:tc>
      </w:tr>
      <w:tr w:rsidR="00330A3E" w:rsidRPr="007E2F05" w:rsidTr="008464C3">
        <w:trPr>
          <w:jc w:val="center"/>
        </w:trPr>
        <w:tc>
          <w:tcPr>
            <w:tcW w:w="11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205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2/1</w:t>
            </w:r>
          </w:p>
        </w:tc>
      </w:tr>
      <w:tr w:rsidR="00330A3E" w:rsidRPr="007E2F05" w:rsidTr="008464C3">
        <w:trPr>
          <w:jc w:val="center"/>
        </w:trPr>
        <w:tc>
          <w:tcPr>
            <w:tcW w:w="11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2056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5/1,7</w:t>
            </w:r>
          </w:p>
        </w:tc>
        <w:tc>
          <w:tcPr>
            <w:tcW w:w="1499" w:type="dxa"/>
            <w:shd w:val="clear" w:color="auto" w:fill="auto"/>
          </w:tcPr>
          <w:p w:rsidR="00330A3E" w:rsidRPr="007E2F05" w:rsidRDefault="00330A3E" w:rsidP="00846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</w:tr>
    </w:tbl>
    <w:p w:rsidR="00821086" w:rsidRPr="007E2F05" w:rsidRDefault="00821086" w:rsidP="00F576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086" w:rsidRPr="007E2F05" w:rsidRDefault="00821086" w:rsidP="00F576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предыдущие годы имела место перегрузка школьников, так как одни и те же дети выходили на олимпиады неоднократно (от 1 до 6 раз).</w:t>
      </w:r>
    </w:p>
    <w:p w:rsidR="00821086" w:rsidRPr="007E2F05" w:rsidRDefault="00821086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F05">
        <w:rPr>
          <w:rFonts w:ascii="Times New Roman" w:eastAsia="Calibri" w:hAnsi="Times New Roman" w:cs="Times New Roman"/>
          <w:sz w:val="24"/>
          <w:szCs w:val="24"/>
        </w:rPr>
        <w:t xml:space="preserve">В целом по проведению и результатам муниципального этапа олимпиады 2022-2023 учебного года можно сделать следующие </w:t>
      </w:r>
      <w:r w:rsidRPr="007E2F05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821086" w:rsidRPr="007E2F05" w:rsidRDefault="00821086" w:rsidP="00F5762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F05">
        <w:rPr>
          <w:rFonts w:ascii="Times New Roman" w:eastAsia="Calibri" w:hAnsi="Times New Roman" w:cs="Times New Roman"/>
          <w:sz w:val="24"/>
          <w:szCs w:val="24"/>
        </w:rPr>
        <w:t xml:space="preserve">Задания муниципального этапа предметных олимпиад, представленные министерством образования и молодежной политики Рязанской области, соответствовали школьным учебным программам, но требовали от обучающихся дополнительных знаний. </w:t>
      </w:r>
    </w:p>
    <w:p w:rsidR="00821086" w:rsidRPr="007E2F05" w:rsidRDefault="00821086" w:rsidP="00F5762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F05">
        <w:rPr>
          <w:rFonts w:ascii="Times New Roman" w:eastAsia="Calibri" w:hAnsi="Times New Roman" w:cs="Times New Roman"/>
          <w:sz w:val="24"/>
          <w:szCs w:val="24"/>
        </w:rPr>
        <w:t>В 2022-2023 учебном году, по сравнению с прошлым годом, количество участников, победителей и призёров о</w:t>
      </w:r>
      <w:r w:rsidR="00A45E39" w:rsidRPr="007E2F05">
        <w:rPr>
          <w:rFonts w:ascii="Times New Roman" w:eastAsia="Calibri" w:hAnsi="Times New Roman" w:cs="Times New Roman"/>
          <w:sz w:val="24"/>
          <w:szCs w:val="24"/>
        </w:rPr>
        <w:t xml:space="preserve">стается стабильным (участников 16/15, победителей 2/3, призеров </w:t>
      </w:r>
      <w:r w:rsidRPr="007E2F05">
        <w:rPr>
          <w:rFonts w:ascii="Times New Roman" w:eastAsia="Calibri" w:hAnsi="Times New Roman" w:cs="Times New Roman"/>
          <w:sz w:val="24"/>
          <w:szCs w:val="24"/>
        </w:rPr>
        <w:t>12/10).</w:t>
      </w:r>
    </w:p>
    <w:p w:rsidR="00821086" w:rsidRPr="007E2F05" w:rsidRDefault="00821086" w:rsidP="00F5762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F05">
        <w:rPr>
          <w:rFonts w:ascii="Times New Roman" w:eastAsia="Calibri" w:hAnsi="Times New Roman" w:cs="Times New Roman"/>
          <w:sz w:val="24"/>
          <w:szCs w:val="24"/>
        </w:rPr>
        <w:t>В 2022-2023 учебном году активно подключились к олимпиадному движению обучающихся 7-8-х классов. Процентное соотношение данной категории участников муниципального этапа составило 47 % от общего числа участников олимпиад.</w:t>
      </w:r>
    </w:p>
    <w:p w:rsidR="00271985" w:rsidRPr="007E2F05" w:rsidRDefault="00821086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E2F05">
        <w:rPr>
          <w:rFonts w:ascii="Times New Roman" w:eastAsia="Calibri" w:hAnsi="Times New Roman" w:cs="Times New Roman"/>
          <w:sz w:val="24"/>
          <w:szCs w:val="24"/>
        </w:rPr>
        <w:t xml:space="preserve">Для того чтобы в дальнейшем происходил качественный рост результатов участников олимпиад, необходимо создать систему работы с обучающимися, проявляющими интерес к </w:t>
      </w:r>
      <w:r w:rsidRPr="007E2F05">
        <w:rPr>
          <w:rFonts w:ascii="Times New Roman" w:eastAsia="Calibri" w:hAnsi="Times New Roman" w:cs="Times New Roman"/>
          <w:sz w:val="24"/>
          <w:szCs w:val="24"/>
        </w:rPr>
        <w:lastRenderedPageBreak/>
        <w:t>тому или иному предмету через факультативы, кружки, научные общества учащихся, индивидуа</w:t>
      </w:r>
      <w:r w:rsidR="000E0F36" w:rsidRPr="007E2F05">
        <w:rPr>
          <w:rFonts w:ascii="Times New Roman" w:eastAsia="Calibri" w:hAnsi="Times New Roman" w:cs="Times New Roman"/>
          <w:sz w:val="24"/>
          <w:szCs w:val="24"/>
        </w:rPr>
        <w:t>льные и групповые консультации.</w:t>
      </w:r>
      <w:r w:rsidR="00757CF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53% (36 чел.) учащихся школы приняли участие в предметных конкурсах, организованных УО и МП </w:t>
      </w:r>
      <w:proofErr w:type="spellStart"/>
      <w:r w:rsidR="00757CF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Кораблинского</w:t>
      </w:r>
      <w:proofErr w:type="spellEnd"/>
      <w:r w:rsidR="00757CF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МО Рязанской области и министерством просвещения РФ, что вдвое больше</w:t>
      </w:r>
      <w:proofErr w:type="gramEnd"/>
      <w:r w:rsidR="00757CF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предыдущем году. 46% (31 чел.) имеют результаты в одном или нескольких конкурсах. Результативность участия составила 86%.</w:t>
      </w:r>
      <w:r w:rsidR="000E0F36" w:rsidRPr="007E2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CF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75% учителей школы занимаются с учащимися подготовкой к предметным конкурсам, олимпиадам, однако в данную работу не вовлечены или слабо вовле</w:t>
      </w:r>
      <w:r w:rsidR="000E0F3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чены учащиеся 6, 8-11 классов. </w:t>
      </w:r>
    </w:p>
    <w:p w:rsidR="00776054" w:rsidRPr="007E2F05" w:rsidRDefault="00776054" w:rsidP="000A4837">
      <w:pPr>
        <w:spacing w:after="15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AB6" w:rsidRPr="007E2F05" w:rsidRDefault="00A64AB6" w:rsidP="000A4837">
      <w:pPr>
        <w:spacing w:after="15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организации учебного процесса</w:t>
      </w:r>
    </w:p>
    <w:p w:rsidR="00A64AB6" w:rsidRPr="007E2F05" w:rsidRDefault="00A64AB6" w:rsidP="000A483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30D13" w:rsidRPr="007E2F05" w:rsidRDefault="00A64AB6" w:rsidP="000A483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05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 Школе осуществляется по пятидневной учебной неделе для 1-х классов, </w:t>
      </w:r>
      <w:r w:rsidR="00A45E39" w:rsidRPr="007E2F05">
        <w:rPr>
          <w:rFonts w:ascii="Times New Roman" w:hAnsi="Times New Roman" w:cs="Times New Roman"/>
          <w:sz w:val="24"/>
          <w:szCs w:val="24"/>
        </w:rPr>
        <w:t>по шестидневной учебной неделе </w:t>
      </w:r>
      <w:r w:rsidRPr="007E2F05">
        <w:rPr>
          <w:rFonts w:ascii="Times New Roman" w:hAnsi="Times New Roman" w:cs="Times New Roman"/>
          <w:sz w:val="24"/>
          <w:szCs w:val="24"/>
        </w:rPr>
        <w:t xml:space="preserve"> для 2–11-х классов. Занятия проводятся в </w:t>
      </w:r>
      <w:r w:rsidR="00971385" w:rsidRPr="007E2F05">
        <w:rPr>
          <w:rFonts w:ascii="Times New Roman" w:hAnsi="Times New Roman" w:cs="Times New Roman"/>
          <w:sz w:val="24"/>
          <w:szCs w:val="24"/>
        </w:rPr>
        <w:t>одну смену.</w:t>
      </w:r>
      <w:r w:rsidR="000E0F36" w:rsidRPr="007E2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AAA" w:rsidRPr="007E2F05" w:rsidRDefault="00614AAA" w:rsidP="00F576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AB6" w:rsidRPr="007E2F05" w:rsidRDefault="00A64AB6" w:rsidP="00F576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F05">
        <w:rPr>
          <w:rFonts w:ascii="Times New Roman" w:hAnsi="Times New Roman" w:cs="Times New Roman"/>
          <w:b/>
          <w:sz w:val="24"/>
          <w:szCs w:val="24"/>
        </w:rPr>
        <w:t>V. Оценка востребованности выпускников</w:t>
      </w:r>
    </w:p>
    <w:tbl>
      <w:tblPr>
        <w:tblW w:w="5437" w:type="pct"/>
        <w:tblInd w:w="-96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592"/>
        <w:gridCol w:w="1132"/>
        <w:gridCol w:w="1094"/>
        <w:gridCol w:w="1717"/>
        <w:gridCol w:w="592"/>
        <w:gridCol w:w="1460"/>
        <w:gridCol w:w="1172"/>
        <w:gridCol w:w="1196"/>
        <w:gridCol w:w="900"/>
      </w:tblGrid>
      <w:tr w:rsidR="00330A3E" w:rsidRPr="007E2F05" w:rsidTr="003058D7">
        <w:trPr>
          <w:trHeight w:val="816"/>
        </w:trPr>
        <w:tc>
          <w:tcPr>
            <w:tcW w:w="7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453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32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330A3E" w:rsidRPr="007E2F05" w:rsidTr="003058D7">
        <w:trPr>
          <w:trHeight w:val="2259"/>
        </w:trPr>
        <w:tc>
          <w:tcPr>
            <w:tcW w:w="7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 xml:space="preserve">Перешли в10-й </w:t>
            </w:r>
            <w:proofErr w:type="spellStart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классШколы</w:t>
            </w:r>
            <w:proofErr w:type="spellEnd"/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 xml:space="preserve">Перешли в10-й </w:t>
            </w:r>
            <w:proofErr w:type="spellStart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классдругой</w:t>
            </w:r>
            <w:proofErr w:type="spellEnd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</w:t>
            </w:r>
            <w:proofErr w:type="spellStart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впрофессиональную</w:t>
            </w:r>
            <w:proofErr w:type="spellEnd"/>
          </w:p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Поступилив</w:t>
            </w:r>
            <w:proofErr w:type="spellEnd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 ВУЗ</w:t>
            </w:r>
          </w:p>
        </w:tc>
        <w:tc>
          <w:tcPr>
            <w:tcW w:w="1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</w:p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Профессиона</w:t>
            </w:r>
            <w:proofErr w:type="spellEnd"/>
          </w:p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льнуюОО</w:t>
            </w:r>
            <w:proofErr w:type="spellEnd"/>
          </w:p>
        </w:tc>
        <w:tc>
          <w:tcPr>
            <w:tcW w:w="1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Устроилисьна</w:t>
            </w:r>
            <w:proofErr w:type="spellEnd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 xml:space="preserve">Пошли </w:t>
            </w:r>
            <w:proofErr w:type="gramStart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срочную</w:t>
            </w:r>
          </w:p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службу </w:t>
            </w:r>
            <w:proofErr w:type="gramStart"/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br/>
              <w:t>призыву</w:t>
            </w:r>
          </w:p>
        </w:tc>
      </w:tr>
      <w:tr w:rsidR="00330A3E" w:rsidRPr="007E2F05" w:rsidTr="003058D7">
        <w:trPr>
          <w:trHeight w:val="454"/>
        </w:trPr>
        <w:tc>
          <w:tcPr>
            <w:tcW w:w="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0A3E" w:rsidRPr="007E2F05" w:rsidTr="003058D7">
        <w:trPr>
          <w:trHeight w:val="439"/>
        </w:trPr>
        <w:tc>
          <w:tcPr>
            <w:tcW w:w="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0A3E" w:rsidRPr="007E2F05" w:rsidTr="003058D7">
        <w:trPr>
          <w:trHeight w:val="580"/>
        </w:trPr>
        <w:tc>
          <w:tcPr>
            <w:tcW w:w="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A3E" w:rsidRPr="007E2F05" w:rsidRDefault="00330A3E" w:rsidP="0084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0A3E" w:rsidRPr="007E2F05" w:rsidRDefault="00330A3E" w:rsidP="00F57626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6054" w:rsidRPr="007E2F05" w:rsidRDefault="00776054" w:rsidP="00F57626">
      <w:pPr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054" w:rsidRPr="007E2F05" w:rsidRDefault="00776054" w:rsidP="00F57626">
      <w:pPr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AB6" w:rsidRPr="007E2F05" w:rsidRDefault="00A64AB6" w:rsidP="00F57626">
      <w:pPr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Оценка качества кадрового обеспечения</w:t>
      </w:r>
    </w:p>
    <w:p w:rsidR="006D690B" w:rsidRPr="007E2F05" w:rsidRDefault="006D690B" w:rsidP="00F57626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6D690B" w:rsidRPr="007E2F05" w:rsidRDefault="006D690B" w:rsidP="00F57626">
      <w:pPr>
        <w:numPr>
          <w:ilvl w:val="0"/>
          <w:numId w:val="3"/>
        </w:num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огических работников </w:t>
      </w:r>
      <w:r w:rsidR="009F26B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6C6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D690B" w:rsidRPr="007E2F05" w:rsidRDefault="00A45E39" w:rsidP="00F57626">
      <w:pPr>
        <w:numPr>
          <w:ilvl w:val="0"/>
          <w:numId w:val="3"/>
        </w:num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–</w:t>
      </w:r>
      <w:r w:rsidR="006D690B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12; </w:t>
      </w:r>
    </w:p>
    <w:p w:rsidR="006D690B" w:rsidRPr="007E2F05" w:rsidRDefault="00A45E39" w:rsidP="00F57626">
      <w:pPr>
        <w:numPr>
          <w:ilvl w:val="0"/>
          <w:numId w:val="3"/>
        </w:num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совместителей </w:t>
      </w:r>
      <w:r w:rsidR="009F26B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6C6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D690B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90B" w:rsidRPr="007E2F05" w:rsidRDefault="00A45E39" w:rsidP="00F57626">
      <w:pPr>
        <w:numPr>
          <w:ilvl w:val="0"/>
          <w:numId w:val="3"/>
        </w:num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пенсионного возраста </w:t>
      </w:r>
      <w:r w:rsidR="009F26B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6C6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B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690B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90B" w:rsidRPr="007E2F05" w:rsidRDefault="006D690B" w:rsidP="00F57626">
      <w:pPr>
        <w:numPr>
          <w:ilvl w:val="0"/>
          <w:numId w:val="3"/>
        </w:num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штатов 100 %;</w:t>
      </w:r>
    </w:p>
    <w:p w:rsidR="006D690B" w:rsidRPr="007E2F05" w:rsidRDefault="006D690B" w:rsidP="00F57626">
      <w:pPr>
        <w:numPr>
          <w:ilvl w:val="0"/>
          <w:numId w:val="3"/>
        </w:num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</w:t>
      </w:r>
      <w:r w:rsidR="008464C3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педагогических работников.</w:t>
      </w:r>
    </w:p>
    <w:p w:rsidR="008464C3" w:rsidRPr="007E2F05" w:rsidRDefault="008464C3" w:rsidP="0084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19D36" wp14:editId="2B88F54A">
            <wp:extent cx="5503653" cy="2251493"/>
            <wp:effectExtent l="0" t="0" r="1905" b="0"/>
            <wp:docPr id="1" name="Рисунок 1" descr="C:\Users\user\AppData\Local\Packages\Microsoft.Windows.Photos_8wekyb3d8bbwe\TempState\ShareServiceTempFolder\Diagram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Diagramm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556" cy="22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C3" w:rsidRPr="007E2F05" w:rsidRDefault="008464C3" w:rsidP="008464C3">
      <w:pPr>
        <w:spacing w:after="0"/>
        <w:ind w:left="106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37" w:rsidRPr="007E2F05" w:rsidRDefault="000A4837" w:rsidP="000A4837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D690B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</w:t>
      </w:r>
      <w:r w:rsidR="00A45E39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олитика, основная цель которой </w:t>
      </w:r>
      <w:r w:rsidR="006D690B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</w:p>
    <w:p w:rsidR="000A4837" w:rsidRPr="007E2F05" w:rsidRDefault="000A4837" w:rsidP="000A4837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</w:t>
      </w:r>
      <w:r w:rsidR="006D690B" w:rsidRPr="007E2F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принци</w:t>
      </w:r>
      <w:r w:rsidR="000107DD" w:rsidRPr="007E2F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пы кадровой политики направлены</w:t>
      </w:r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7DD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  <w:r w:rsidR="00614AAA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107DD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условиях.</w:t>
      </w:r>
      <w:r w:rsidR="003058D7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107DD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6D690B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адровый потенциал Школы динамично развивается на основе целенаправленной работы по </w:t>
      </w:r>
      <w:hyperlink r:id="rId16" w:anchor="/document/16/4019/" w:history="1">
        <w:r w:rsidR="006D690B" w:rsidRPr="007E2F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повышению квалификации педагогов</w:t>
        </w:r>
      </w:hyperlink>
      <w:r w:rsidR="006D690B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. Количество педагогов, прошедших курсы повышения квалификации за последние 3 года 100%.</w:t>
      </w:r>
      <w:r w:rsidR="006D690B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6D690B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50% учителей школы прошли курсы повышения квалификации.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90B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Школы успешно освоили онлайн-сервисы, цифровые образовательные ресурсы, электронные формы документации, в том числе электронный журнал и дневники учеников.</w:t>
      </w:r>
    </w:p>
    <w:p w:rsidR="000A4837" w:rsidRPr="007E2F05" w:rsidRDefault="000A4837" w:rsidP="00F57626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0C" w:rsidRPr="007E2F05" w:rsidRDefault="00897A0C" w:rsidP="00F57626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</w:t>
      </w:r>
      <w:r w:rsidRPr="007E2F0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нка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че</w:t>
      </w:r>
      <w:r w:rsidRPr="007E2F0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-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ес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</w:t>
      </w:r>
      <w:r w:rsidRPr="007E2F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7E2F0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о-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</w:t>
      </w:r>
      <w:r w:rsidRPr="007E2F05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  <w:lang w:eastAsia="ru-RU"/>
        </w:rPr>
        <w:t>ф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ормационног</w:t>
      </w:r>
      <w:r w:rsidRPr="007E2F0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ес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r w:rsidR="000A4837"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0C" w:rsidRPr="007E2F05" w:rsidRDefault="000A4837" w:rsidP="000A48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Учебно-методическая литература отвечает требованиям комплектности, достаточности (1 учебник для 1 ученика, 1 справочник на 5 – 6 человек) и </w:t>
      </w:r>
      <w:proofErr w:type="spellStart"/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обновляемости</w:t>
      </w:r>
      <w:proofErr w:type="spellEnd"/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раз в 3 года)</w:t>
      </w:r>
      <w:proofErr w:type="gramStart"/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учебном году в школе открыта «Точка роста» естественно-научной и технологической направленности. В состав </w:t>
      </w:r>
      <w:proofErr w:type="spellStart"/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обобрудования</w:t>
      </w:r>
      <w:proofErr w:type="spellEnd"/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«Точки роста» вошли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лаборатории по физике </w:t>
      </w:r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шт., биологи</w:t>
      </w:r>
      <w:r w:rsidR="00A45E39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4 шт., химии </w:t>
      </w:r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шт., а также оборудование по </w:t>
      </w:r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робототехнике.</w:t>
      </w:r>
      <w:r w:rsidR="0012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7DD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был проведен анализ оснащенности рабочих мест учителей в соответствии ФГОС, оснащенность составила 70%.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424"/>
        <w:gridCol w:w="1843"/>
        <w:gridCol w:w="3741"/>
      </w:tblGrid>
      <w:tr w:rsidR="00E93067" w:rsidRPr="007E2F05" w:rsidTr="002A140D">
        <w:trPr>
          <w:cantSplit/>
          <w:jc w:val="center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чес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ед</w:t>
            </w:r>
            <w:r w:rsidR="000E0F36"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Количество 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ем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 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ыда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д</w:t>
            </w:r>
          </w:p>
        </w:tc>
      </w:tr>
      <w:tr w:rsidR="00E93067" w:rsidRPr="007E2F05" w:rsidTr="002A140D">
        <w:trPr>
          <w:cantSplit/>
          <w:jc w:val="center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чеб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E93067" w:rsidRPr="007E2F05" w:rsidTr="002A140D">
        <w:trPr>
          <w:cantSplit/>
          <w:jc w:val="center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еда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кая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3067" w:rsidRPr="007E2F05" w:rsidTr="002A140D">
        <w:trPr>
          <w:cantSplit/>
          <w:jc w:val="center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ж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E93067" w:rsidRPr="007E2F05" w:rsidTr="002A140D">
        <w:trPr>
          <w:cantSplit/>
          <w:jc w:val="center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3067" w:rsidRPr="007E2F05" w:rsidTr="002A140D">
        <w:trPr>
          <w:cantSplit/>
          <w:jc w:val="center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proofErr w:type="gramStart"/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ая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0C" w:rsidRPr="007E2F05" w:rsidRDefault="00897A0C" w:rsidP="00F57626">
            <w:pPr>
              <w:widowControl w:val="0"/>
              <w:spacing w:after="0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931D40" w:rsidRPr="007E2F05" w:rsidRDefault="00931D40" w:rsidP="000A48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официального сайта школа регулярно ведет официальную страницу в социальной сети «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– с 15.01.2023. Работа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госпаблика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локальными актами школы.</w:t>
      </w:r>
    </w:p>
    <w:p w:rsidR="00931D40" w:rsidRPr="007E2F05" w:rsidRDefault="00931D40" w:rsidP="000A48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госпаблике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присутствует информация:</w:t>
      </w:r>
    </w:p>
    <w:p w:rsidR="00931D40" w:rsidRPr="007E2F05" w:rsidRDefault="00931D40" w:rsidP="000A4837">
      <w:p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школы; </w:t>
      </w:r>
    </w:p>
    <w:p w:rsidR="00931D40" w:rsidRPr="007E2F05" w:rsidRDefault="00931D40" w:rsidP="000A4837">
      <w:pPr>
        <w:numPr>
          <w:ilvl w:val="0"/>
          <w:numId w:val="13"/>
        </w:numPr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адрес электронной почты и номера телефонов справочных служб школы;</w:t>
      </w:r>
    </w:p>
    <w:p w:rsidR="00931D40" w:rsidRPr="007E2F05" w:rsidRDefault="00931D40" w:rsidP="000A4837">
      <w:pPr>
        <w:numPr>
          <w:ilvl w:val="0"/>
          <w:numId w:val="13"/>
        </w:numPr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 официальном сайте школы;</w:t>
      </w:r>
    </w:p>
    <w:p w:rsidR="00931D40" w:rsidRPr="007E2F05" w:rsidRDefault="00931D40" w:rsidP="000A4837">
      <w:pPr>
        <w:numPr>
          <w:ilvl w:val="0"/>
          <w:numId w:val="13"/>
        </w:numPr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 о школе и ее деятельности.</w:t>
      </w:r>
    </w:p>
    <w:p w:rsidR="00931D40" w:rsidRPr="007E2F05" w:rsidRDefault="00931D40" w:rsidP="000A4837">
      <w:pPr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Визуальное оформление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госпаблика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включает:</w:t>
      </w:r>
    </w:p>
    <w:p w:rsidR="00931D40" w:rsidRPr="007E2F05" w:rsidRDefault="00A45E39" w:rsidP="000A4837">
      <w:pPr>
        <w:numPr>
          <w:ilvl w:val="0"/>
          <w:numId w:val="14"/>
        </w:numPr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1D40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изображение страницы, выполняющее функции визуальной идентификации;</w:t>
      </w:r>
    </w:p>
    <w:p w:rsidR="00931D40" w:rsidRPr="007E2F05" w:rsidRDefault="00931D40" w:rsidP="000A4837">
      <w:pPr>
        <w:numPr>
          <w:ilvl w:val="0"/>
          <w:numId w:val="14"/>
        </w:numPr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обложку – широкоформатное изображение, размещаемое над основной информацией официальной страницы;</w:t>
      </w:r>
    </w:p>
    <w:p w:rsidR="00931D40" w:rsidRPr="007E2F05" w:rsidRDefault="00931D40" w:rsidP="000A4837">
      <w:pPr>
        <w:numPr>
          <w:ilvl w:val="0"/>
          <w:numId w:val="14"/>
        </w:numPr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страницы, которое содержит основную информацию о школе;</w:t>
      </w:r>
    </w:p>
    <w:p w:rsidR="00897A0C" w:rsidRPr="007E2F05" w:rsidRDefault="00931D40" w:rsidP="000A4837">
      <w:pPr>
        <w:numPr>
          <w:ilvl w:val="0"/>
          <w:numId w:val="14"/>
        </w:numPr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страницы со ссылками, описаниями и графическими изображениями для удобства навигации пользователей.</w:t>
      </w:r>
    </w:p>
    <w:p w:rsidR="00776054" w:rsidRPr="007E2F05" w:rsidRDefault="00776054" w:rsidP="00F57626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7A0C" w:rsidRPr="007E2F05" w:rsidRDefault="00897A0C" w:rsidP="00F57626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Оценка материально-технической базы</w:t>
      </w:r>
    </w:p>
    <w:p w:rsidR="00897A0C" w:rsidRPr="007E2F05" w:rsidRDefault="00897A0C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В Школе </w:t>
      </w:r>
      <w:proofErr w:type="gramStart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оборудованы</w:t>
      </w:r>
      <w:proofErr w:type="gramEnd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 учебных кабинета, оснащенных современной мультимедийной техникой, в том числе:</w:t>
      </w:r>
    </w:p>
    <w:p w:rsidR="00897A0C" w:rsidRPr="007E2F05" w:rsidRDefault="00897A0C" w:rsidP="00F57626">
      <w:pPr>
        <w:widowControl w:val="0"/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ас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;</w:t>
      </w:r>
    </w:p>
    <w:p w:rsidR="00897A0C" w:rsidRPr="007E2F05" w:rsidRDefault="00897A0C" w:rsidP="00F57626">
      <w:pPr>
        <w:widowControl w:val="0"/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 русского языка и литературы;</w:t>
      </w:r>
    </w:p>
    <w:p w:rsidR="00897A0C" w:rsidRPr="007E2F05" w:rsidRDefault="00897A0C" w:rsidP="00F57626">
      <w:pPr>
        <w:widowControl w:val="0"/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кабинет начальных классов;</w:t>
      </w:r>
    </w:p>
    <w:p w:rsidR="00316C64" w:rsidRPr="007E2F05" w:rsidRDefault="00776054" w:rsidP="00F57626">
      <w:pPr>
        <w:widowControl w:val="0"/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ц</w:t>
      </w:r>
      <w:r w:rsidR="00316C64"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ентр образования «Точка роста»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</w:t>
      </w:r>
    </w:p>
    <w:p w:rsidR="00897A0C" w:rsidRPr="007E2F05" w:rsidRDefault="00897A0C" w:rsidP="00F57626">
      <w:pPr>
        <w:widowControl w:val="0"/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мее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л, з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хор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ф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="00316C6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Музей.</w:t>
      </w:r>
    </w:p>
    <w:p w:rsidR="00897A0C" w:rsidRPr="007E2F05" w:rsidRDefault="00897A0C" w:rsidP="00F576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сравнения оснащения школы с Перечнем средств обучения и воспитания, утвержденным приказом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23.08.2021 №590 можно прийти к выводу, что </w:t>
      </w:r>
      <w:r w:rsidR="000E0F36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необходимо переоснащение.</w:t>
      </w:r>
    </w:p>
    <w:p w:rsidR="00776054" w:rsidRPr="007E2F05" w:rsidRDefault="00776054" w:rsidP="00F57626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A0C" w:rsidRPr="007E2F05" w:rsidRDefault="00897A0C" w:rsidP="00F57626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IX. Оценка </w:t>
      </w:r>
      <w:proofErr w:type="gramStart"/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7A0C" w:rsidRPr="007E2F05" w:rsidRDefault="00897A0C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Школе утверждено </w:t>
      </w:r>
      <w:hyperlink r:id="rId17" w:anchor="/document/118/30289/" w:history="1">
        <w:r w:rsidRPr="007E2F05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Положение о внутренней системе оценки качества образования</w:t>
        </w:r>
      </w:hyperlink>
      <w:r w:rsidRPr="007E2F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от 31.05.2019. По итогам оц</w:t>
      </w:r>
      <w:r w:rsidR="00E94CFD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енки качества образования в 2023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выявлено, что уровень </w:t>
      </w:r>
      <w:proofErr w:type="spellStart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личностных результатов </w:t>
      </w:r>
      <w:proofErr w:type="gramStart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высокая</w:t>
      </w:r>
      <w:proofErr w:type="gramEnd"/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97A0C" w:rsidRPr="007E2F05" w:rsidRDefault="00897A0C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E94CFD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о результатам анкетирования 2023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выявлено, что количество родителей, которые удовлетворены общим кач</w:t>
      </w:r>
      <w:r w:rsidR="008464C3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еством образования в Школе, — 91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процентов, количество обучающихся, удовлетворенных о</w:t>
      </w:r>
      <w:r w:rsidR="00A45E39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бразовательным процессом,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95 процентов. Высказаны пожелания о развитии системы дополнительного образования.</w:t>
      </w:r>
    </w:p>
    <w:p w:rsidR="00897A0C" w:rsidRPr="007E2F05" w:rsidRDefault="00897A0C" w:rsidP="00F576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="00931D40"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кола продолжила проводить в 2023</w:t>
      </w: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мониторинг удовлетворенности родителей и учеников дистанционным обучением посредством опросов и анкетирования. </w:t>
      </w:r>
    </w:p>
    <w:p w:rsidR="008464C3" w:rsidRPr="007E2F05" w:rsidRDefault="008464C3" w:rsidP="0084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36D519" wp14:editId="129A0949">
            <wp:extent cx="5391510" cy="2225565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02" cy="2228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4C3" w:rsidRPr="007E2F05" w:rsidRDefault="008464C3" w:rsidP="0084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Показатели деятельности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5603"/>
        <w:gridCol w:w="13"/>
        <w:gridCol w:w="35"/>
        <w:gridCol w:w="2042"/>
        <w:gridCol w:w="13"/>
        <w:gridCol w:w="35"/>
        <w:gridCol w:w="1729"/>
        <w:gridCol w:w="12"/>
        <w:gridCol w:w="36"/>
      </w:tblGrid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ли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ини</w:t>
            </w:r>
            <w:r w:rsidRPr="007E2F0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ц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из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ме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я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оли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чес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94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ль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льной пр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льно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льной пр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новного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го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льной пр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го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ющ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 н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</w:t>
            </w:r>
            <w:r w:rsidRPr="007E2F0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по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ам</w:t>
            </w:r>
            <w:r w:rsidRPr="007E2F05">
              <w:rPr>
                <w:rFonts w:ascii="Times New Roman" w:eastAsia="Times New Roman" w:hAnsi="Times New Roman" w:cs="Times New Roman"/>
                <w:spacing w:val="55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меж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ц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ии, от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37 %</w:t>
            </w:r>
          </w:p>
        </w:tc>
      </w:tr>
      <w:tr w:rsidR="003058D7" w:rsidRPr="00CF270D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CF270D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лл ГИА 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F270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ов 9 </w:t>
            </w:r>
            <w:r w:rsidRPr="00CF270D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CF270D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са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 по р</w:t>
            </w:r>
            <w:r w:rsidRPr="00CF270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CF270D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CF270D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к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F270D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ык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ба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лл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CF270D" w:rsidRDefault="00E17F81" w:rsidP="00E17F8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 28,3 </w:t>
            </w:r>
            <w:r w:rsidR="003058D7" w:rsidRPr="00CF270D">
              <w:rPr>
                <w:rFonts w:ascii="Times New Roman" w:eastAsia="Times New Roman" w:hAnsi="Times New Roman" w:cs="Times New Roman"/>
                <w:lang w:eastAsia="ru-RU"/>
              </w:rPr>
              <w:t>(4,6 балла)</w:t>
            </w:r>
          </w:p>
        </w:tc>
      </w:tr>
      <w:tr w:rsidR="003058D7" w:rsidRPr="00CF270D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CF270D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лл ГИА 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F270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ов 9 </w:t>
            </w:r>
            <w:r w:rsidRPr="00CF270D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CF270D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са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CF270D">
              <w:rPr>
                <w:rFonts w:ascii="Times New Roman" w:eastAsia="Times New Roman" w:hAnsi="Times New Roman" w:cs="Times New Roman"/>
                <w:spacing w:val="-3"/>
                <w:w w:val="101"/>
                <w:lang w:eastAsia="ru-RU"/>
              </w:rPr>
              <w:t>м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F270D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CF270D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м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ке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ба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лл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17F81"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16,3 </w:t>
            </w:r>
            <w:r w:rsidR="00CF270D" w:rsidRPr="00CF270D">
              <w:rPr>
                <w:rFonts w:ascii="Times New Roman" w:eastAsia="Times New Roman" w:hAnsi="Times New Roman" w:cs="Times New Roman"/>
                <w:lang w:eastAsia="ru-RU"/>
              </w:rPr>
              <w:t>(4,0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 балла)</w:t>
            </w:r>
          </w:p>
        </w:tc>
      </w:tr>
      <w:tr w:rsidR="00E17F81" w:rsidRPr="00E17F81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E17F81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17F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E17F81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 xml:space="preserve">лл 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 xml:space="preserve">ГЭ </w:t>
            </w:r>
            <w:r w:rsidRPr="00E17F8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17F8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ов 11</w:t>
            </w:r>
            <w:r w:rsidRPr="00E17F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E17F81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сса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Pr="00E17F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17F8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сск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17F81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ык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17F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E17F81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F81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ба</w:t>
            </w: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лл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E17F81" w:rsidRDefault="00E17F81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F8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лл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ГЭ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 11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сса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ема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лл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E17F81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 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9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пол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или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орит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</w:t>
            </w:r>
            <w:r w:rsid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 xml:space="preserve">ые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ГИА по 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, от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в 9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lastRenderedPageBreak/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 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9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пол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или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орит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</w:t>
            </w:r>
            <w:r w:rsid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 xml:space="preserve">ые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ГИА по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ма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в 9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 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11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пол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или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ж</w:t>
            </w:r>
            <w:r w:rsid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 xml:space="preserve">е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новл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нного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ма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ьного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Э по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ык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, от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й</w:t>
            </w:r>
            <w:r w:rsid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в 11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асса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058D7" w:rsidRPr="007E2F05" w:rsidTr="003058D7">
        <w:trPr>
          <w:gridAfter w:val="2"/>
          <w:wAfter w:w="48" w:type="dxa"/>
          <w:cantSplit/>
        </w:trPr>
        <w:tc>
          <w:tcPr>
            <w:tcW w:w="5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 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11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пол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или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ж</w:t>
            </w:r>
            <w:r w:rsid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 xml:space="preserve">е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новл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нного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ма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ьного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Э по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ема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 w:rsidRPr="007E2F05">
              <w:rPr>
                <w:rFonts w:ascii="Times New Roman" w:eastAsia="Times New Roman" w:hAnsi="Times New Roman" w:cs="Times New Roman"/>
                <w:spacing w:val="-3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, от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 w:rsid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11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058D7" w:rsidRPr="007E2F05" w:rsidTr="00CF270D">
        <w:trPr>
          <w:gridAfter w:val="1"/>
          <w:wAfter w:w="36" w:type="dxa"/>
          <w:cantSplit/>
          <w:trHeight w:hRule="exact" w:val="917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 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9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полу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, от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в 9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са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058D7" w:rsidRPr="007E2F05" w:rsidTr="00CF270D">
        <w:trPr>
          <w:gridAfter w:val="1"/>
          <w:wAfter w:w="36" w:type="dxa"/>
          <w:cantSplit/>
          <w:trHeight w:hRule="exact" w:val="845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 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11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полу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, от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в 11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асса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058D7" w:rsidRPr="007E2F05" w:rsidTr="00CF270D">
        <w:trPr>
          <w:gridAfter w:val="1"/>
          <w:wAfter w:w="36" w:type="dxa"/>
          <w:cantSplit/>
          <w:trHeight w:hRule="exact" w:val="844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 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9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пол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отли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ем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, от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й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 9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сса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</w:tr>
      <w:tr w:rsidR="003058D7" w:rsidRPr="007E2F05" w:rsidTr="00CF270D">
        <w:trPr>
          <w:gridAfter w:val="1"/>
          <w:wAfter w:w="36" w:type="dxa"/>
          <w:cantSplit/>
          <w:trHeight w:hRule="exact" w:val="857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 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11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полу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отли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ем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, от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й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 11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асса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058D7" w:rsidRPr="007E2F05" w:rsidTr="00CF270D">
        <w:trPr>
          <w:gridAfter w:val="1"/>
          <w:wAfter w:w="36" w:type="dxa"/>
          <w:cantSplit/>
          <w:trHeight w:hRule="exact" w:val="985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прини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ли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в ол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ада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х, 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3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х,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х, от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ющ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CF270D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68%</w:t>
            </w:r>
          </w:p>
        </w:tc>
      </w:tr>
      <w:tr w:rsidR="003058D7" w:rsidRPr="007E2F05" w:rsidTr="00CF270D">
        <w:trPr>
          <w:gridAfter w:val="1"/>
          <w:wAfter w:w="36" w:type="dxa"/>
          <w:cantSplit/>
          <w:trHeight w:hRule="exact" w:val="1409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й и приз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ров оли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ров,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7E2F05">
              <w:rPr>
                <w:rFonts w:ascii="Times New Roman" w:eastAsia="Times New Roman" w:hAnsi="Times New Roman" w:cs="Times New Roman"/>
                <w:spacing w:val="56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й 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:</w:t>
            </w: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гио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ровн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</w:p>
        </w:tc>
        <w:tc>
          <w:tcPr>
            <w:tcW w:w="20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35 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%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(25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058D7" w:rsidRPr="007E2F05" w:rsidTr="003058D7">
        <w:trPr>
          <w:gridAfter w:val="1"/>
          <w:wAfter w:w="36" w:type="dxa"/>
          <w:cantSplit/>
          <w:trHeight w:hRule="exact" w:val="448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льно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ровн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01,1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(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0%)</w:t>
            </w:r>
          </w:p>
        </w:tc>
      </w:tr>
      <w:tr w:rsidR="003058D7" w:rsidRPr="007E2F05" w:rsidTr="003058D7">
        <w:trPr>
          <w:gridAfter w:val="1"/>
          <w:wAfter w:w="36" w:type="dxa"/>
          <w:cantSplit/>
          <w:trHeight w:hRule="exact" w:val="446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ж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ровн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058D7" w:rsidRPr="007E2F05" w:rsidTr="00CF270D">
        <w:trPr>
          <w:gridAfter w:val="1"/>
          <w:wAfter w:w="36" w:type="dxa"/>
          <w:cantSplit/>
          <w:trHeight w:hRule="exact" w:val="851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рог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3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мам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 пр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едме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тов от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й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(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0%)</w:t>
            </w:r>
          </w:p>
        </w:tc>
      </w:tr>
      <w:tr w:rsidR="003058D7" w:rsidRPr="007E2F05" w:rsidTr="00CF270D">
        <w:trPr>
          <w:gridAfter w:val="1"/>
          <w:wAfter w:w="36" w:type="dxa"/>
          <w:cantSplit/>
          <w:trHeight w:hRule="exact" w:val="848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рог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3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мам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про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ильного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от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ющих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(4,2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3058D7" w:rsidRPr="007E2F05" w:rsidTr="00CF270D">
        <w:trPr>
          <w:gridAfter w:val="1"/>
          <w:wAfter w:w="36" w:type="dxa"/>
          <w:cantSplit/>
          <w:trHeight w:hRule="exact" w:val="988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рог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3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мам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при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нцио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хнол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гий, эл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тронн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от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й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0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%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058D7" w:rsidRPr="007E2F05" w:rsidTr="00CF270D">
        <w:trPr>
          <w:gridAfter w:val="1"/>
          <w:wAfter w:w="36" w:type="dxa"/>
          <w:cantSplit/>
          <w:trHeight w:hRule="exact" w:val="847"/>
        </w:trPr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амка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мы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лиз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прогр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амм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ющи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CF270D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21%</w:t>
            </w:r>
            <w:r w:rsidR="003058D7"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58D7"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(</w:t>
            </w:r>
            <w:r w:rsidR="003058D7" w:rsidRPr="007E2F05">
              <w:rPr>
                <w:rFonts w:ascii="Times New Roman" w:eastAsia="Times New Roman" w:hAnsi="Times New Roman" w:cs="Times New Roman"/>
                <w:lang w:eastAsia="ru-RU"/>
              </w:rPr>
              <w:t>0%)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1133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, в то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отни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:</w:t>
            </w: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ши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</w:p>
        </w:tc>
        <w:tc>
          <w:tcPr>
            <w:tcW w:w="20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8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ши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еск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ем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8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ь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ем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700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ь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гоги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ем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1639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CF270D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ционной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ори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й от 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 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их р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ов, в то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:</w:t>
            </w: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20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41,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7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8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рвой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1639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их р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</w:t>
            </w:r>
            <w:r w:rsid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 xml:space="preserve">с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же</w:t>
            </w:r>
            <w:r w:rsidRPr="007E2F05">
              <w:rPr>
                <w:rFonts w:ascii="Times New Roman" w:eastAsia="Times New Roman" w:hAnsi="Times New Roman" w:cs="Times New Roman"/>
                <w:spacing w:val="-3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:</w:t>
            </w: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 5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20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8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ь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1133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ти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их р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ов в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е:</w:t>
            </w: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 30 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20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8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от 55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058D7" w:rsidRPr="007E2F05" w:rsidTr="00CF270D">
        <w:trPr>
          <w:gridBefore w:val="1"/>
          <w:wBefore w:w="25" w:type="dxa"/>
          <w:cantSplit/>
          <w:trHeight w:hRule="exact" w:val="1291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 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оги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их и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адм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хоз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ов,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 прошли по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ции или про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гото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, от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 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их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11/ 92 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%</w:t>
            </w:r>
          </w:p>
        </w:tc>
      </w:tr>
      <w:tr w:rsidR="003058D7" w:rsidRPr="007E2F05" w:rsidTr="00CF270D">
        <w:trPr>
          <w:gridBefore w:val="1"/>
          <w:wBefore w:w="25" w:type="dxa"/>
          <w:cantSplit/>
          <w:trHeight w:hRule="exact" w:val="1282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 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 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оги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их и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адм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хоз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ов,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прошли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ции по при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нию 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ФГО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С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ти 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их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отни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8"/>
        </w:trPr>
        <w:tc>
          <w:tcPr>
            <w:tcW w:w="951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тр</w:t>
            </w:r>
            <w:r w:rsidRPr="007E2F05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b/>
                <w:w w:val="101"/>
                <w:lang w:eastAsia="ru-RU"/>
              </w:rPr>
              <w:t>а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8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ь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ров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в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иниц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15 школьника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595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CF270D" w:rsidRDefault="003058D7" w:rsidP="00CF270D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 э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ров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</w:t>
            </w:r>
            <w:r w:rsidR="00CF27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CF2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ме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CF270D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с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ой лит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F270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 xml:space="preserve"> от о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CF270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оли</w:t>
            </w:r>
            <w:r w:rsidRPr="00CF270D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ч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CF270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F270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CF270D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 xml:space="preserve"> 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иниц</w:t>
            </w:r>
          </w:p>
        </w:tc>
        <w:tc>
          <w:tcPr>
            <w:tcW w:w="17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E2F05">
              <w:rPr>
                <w:rFonts w:ascii="Times New Roman" w:eastAsia="Calibri" w:hAnsi="Times New Roman" w:cs="Times New Roman"/>
                <w:lang w:eastAsia="ru-RU"/>
              </w:rPr>
              <w:t xml:space="preserve"> 1/1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953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иниц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ф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в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ного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703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в ш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3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эл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тронн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тоо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оро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да/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да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1132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в ш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ьного з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и, в 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:</w:t>
            </w: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их </w:t>
            </w:r>
            <w:r w:rsidRPr="007E2F05">
              <w:rPr>
                <w:rFonts w:ascii="Times New Roman" w:eastAsia="Times New Roman" w:hAnsi="Times New Roman" w:cs="Times New Roman"/>
                <w:spacing w:val="-3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ьют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или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ке</w:t>
            </w:r>
          </w:p>
        </w:tc>
        <w:tc>
          <w:tcPr>
            <w:tcW w:w="20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да/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8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мед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6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е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к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ниров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9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да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инт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лиот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пь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ров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448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−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3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онтр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</w:p>
        </w:tc>
        <w:tc>
          <w:tcPr>
            <w:tcW w:w="209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да</w:t>
            </w:r>
          </w:p>
        </w:tc>
      </w:tr>
      <w:tr w:rsidR="003058D7" w:rsidRPr="007E2F05" w:rsidTr="00CF270D">
        <w:trPr>
          <w:gridBefore w:val="1"/>
          <w:wBefore w:w="25" w:type="dxa"/>
          <w:cantSplit/>
          <w:trHeight w:hRule="exact" w:val="915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r w:rsidRPr="007E2F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(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ьн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ото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spacing w:val="-2"/>
                <w:w w:val="101"/>
                <w:lang w:eastAsia="ru-RU"/>
              </w:rPr>
              <w:t>ы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ог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 пользов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шир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ополо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</w:t>
            </w:r>
            <w:r w:rsidR="00CF270D">
              <w:rPr>
                <w:rFonts w:ascii="Times New Roman" w:eastAsia="Times New Roman" w:hAnsi="Times New Roman" w:cs="Times New Roman"/>
                <w:w w:val="101"/>
                <w:lang w:eastAsia="ru-RU"/>
              </w:rPr>
              <w:t xml:space="preserve">ым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инт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ме</w:t>
            </w:r>
            <w:r w:rsidRPr="007E2F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б/</w:t>
            </w:r>
            <w:proofErr w:type="gramStart"/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proofErr w:type="gramEnd"/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от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нно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и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ющих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(проц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82%</w:t>
            </w:r>
          </w:p>
        </w:tc>
      </w:tr>
      <w:tr w:rsidR="003058D7" w:rsidRPr="007E2F05" w:rsidTr="003058D7">
        <w:trPr>
          <w:gridBefore w:val="1"/>
          <w:wBefore w:w="25" w:type="dxa"/>
          <w:cantSplit/>
          <w:trHeight w:hRule="exact" w:val="700"/>
        </w:trPr>
        <w:tc>
          <w:tcPr>
            <w:tcW w:w="5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я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льн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го проц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есса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в р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ас</w:t>
            </w:r>
            <w:r w:rsidRPr="007E2F05">
              <w:rPr>
                <w:rFonts w:ascii="Times New Roman" w:eastAsia="Times New Roman" w:hAnsi="Times New Roman" w:cs="Times New Roman"/>
                <w:spacing w:val="-1"/>
                <w:w w:val="101"/>
                <w:lang w:eastAsia="ru-RU"/>
              </w:rPr>
              <w:t>ч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а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д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ного о</w:t>
            </w:r>
            <w:r w:rsidRPr="007E2F05">
              <w:rPr>
                <w:rFonts w:ascii="Times New Roman" w:eastAsia="Times New Roman" w:hAnsi="Times New Roman" w:cs="Times New Roman"/>
                <w:spacing w:val="1"/>
                <w:w w:val="101"/>
                <w:lang w:eastAsia="ru-RU"/>
              </w:rPr>
              <w:t>б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ча</w:t>
            </w:r>
            <w:r w:rsidRPr="007E2F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ю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е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ся</w:t>
            </w:r>
          </w:p>
        </w:tc>
        <w:tc>
          <w:tcPr>
            <w:tcW w:w="2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w w:val="101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к</w:t>
            </w:r>
            <w:r w:rsidRPr="007E2F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2F05">
              <w:rPr>
                <w:rFonts w:ascii="Times New Roman" w:eastAsia="Times New Roman" w:hAnsi="Times New Roman" w:cs="Times New Roman"/>
                <w:w w:val="101"/>
                <w:lang w:eastAsia="ru-RU"/>
              </w:rPr>
              <w:t>м</w:t>
            </w:r>
          </w:p>
        </w:tc>
        <w:tc>
          <w:tcPr>
            <w:tcW w:w="17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D7" w:rsidRPr="007E2F05" w:rsidRDefault="003058D7" w:rsidP="008464C3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05">
              <w:rPr>
                <w:rFonts w:ascii="Times New Roman" w:eastAsia="Times New Roman" w:hAnsi="Times New Roman" w:cs="Times New Roman"/>
                <w:lang w:eastAsia="ru-RU"/>
              </w:rPr>
              <w:t>3,13</w:t>
            </w:r>
          </w:p>
        </w:tc>
      </w:tr>
    </w:tbl>
    <w:p w:rsidR="00F7601E" w:rsidRPr="007E2F05" w:rsidRDefault="00F7601E" w:rsidP="00F57626">
      <w:pPr>
        <w:widowControl w:val="0"/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 по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ка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 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мее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ф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Pr="007E2F05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ая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ям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/document/99/902256369/">
        <w:r w:rsidRPr="007E2F05">
          <w:rPr>
            <w:rFonts w:ascii="Times New Roman" w:eastAsia="Times New Roman" w:hAnsi="Times New Roman" w:cs="Times New Roman"/>
            <w:w w:val="101"/>
            <w:sz w:val="24"/>
            <w:szCs w:val="24"/>
            <w:u w:val="single"/>
            <w:lang w:eastAsia="ru-RU"/>
          </w:rPr>
          <w:t>Са</w:t>
        </w:r>
        <w:r w:rsidRPr="007E2F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нПи</w:t>
        </w:r>
        <w:r w:rsidRPr="007E2F05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eastAsia="ru-RU"/>
          </w:rPr>
          <w:t>Н</w:t>
        </w:r>
        <w:proofErr w:type="gramStart"/>
        <w:r w:rsidRPr="007E2F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</w:t>
        </w:r>
        <w:proofErr w:type="gramEnd"/>
        <w:r w:rsidRPr="007E2F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.4.2.</w:t>
        </w:r>
        <w:r w:rsidRPr="007E2F05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>2</w:t>
        </w:r>
        <w:r w:rsidRPr="007E2F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821</w:t>
        </w:r>
        <w:r w:rsidRPr="007E2F05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>-</w:t>
        </w:r>
        <w:r w:rsidRPr="007E2F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10</w:t>
        </w:r>
        <w:r w:rsidRPr="007E2F05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 xml:space="preserve"> </w:t>
        </w:r>
      </w:hyperlink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-э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дем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ческ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е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ям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еж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х»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 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ьн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ые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ам</w:t>
      </w:r>
      <w:r w:rsidRPr="007E2F05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еме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01E" w:rsidRPr="007E2F05" w:rsidRDefault="00F7601E" w:rsidP="00F57626">
      <w:pPr>
        <w:widowControl w:val="0"/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мым</w:t>
      </w:r>
      <w:r w:rsidRPr="007E2F05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чес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еда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че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ф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дя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ф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</w:t>
      </w:r>
      <w:r w:rsidRPr="007E2F05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поз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 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бес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еч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аб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E2F05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кач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же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ча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ся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CFD" w:rsidRPr="007E2F05" w:rsidRDefault="00E94CFD" w:rsidP="00F57626">
      <w:pPr>
        <w:widowControl w:val="0"/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вакансии учителей физической культуры, иностранного языка.</w:t>
      </w:r>
    </w:p>
    <w:p w:rsidR="00F7601E" w:rsidRPr="007E2F05" w:rsidRDefault="00F7601E" w:rsidP="00F57626">
      <w:pPr>
        <w:widowControl w:val="0"/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F7601E" w:rsidRPr="007E2F05" w:rsidRDefault="00F7601E" w:rsidP="00F57626">
      <w:pPr>
        <w:widowControl w:val="0"/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да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ф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очередном календарном году 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:rsidR="00F7601E" w:rsidRPr="007E2F05" w:rsidRDefault="00F7601E" w:rsidP="000A4837">
      <w:pPr>
        <w:widowControl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фраст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об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7E2F0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 пред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олага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 м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</w:t>
      </w:r>
      <w:r w:rsidRPr="007E2F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орган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E2F0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2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тавляющ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</w:p>
    <w:p w:rsidR="00F7601E" w:rsidRPr="007E2F05" w:rsidRDefault="00F7601E" w:rsidP="000A4837">
      <w:pPr>
        <w:widowControl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ническое</w:t>
      </w:r>
      <w:r w:rsidRPr="007E2F05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каб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 компьют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современным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7E2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E2F0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ем;</w:t>
      </w:r>
    </w:p>
    <w:p w:rsidR="00F7601E" w:rsidRPr="007E2F05" w:rsidRDefault="00F7601E" w:rsidP="000A4837">
      <w:pPr>
        <w:widowControl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высокоскоростного 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ета;</w:t>
      </w:r>
    </w:p>
    <w:p w:rsidR="00F7601E" w:rsidRPr="007E2F05" w:rsidRDefault="00F7601E" w:rsidP="000A4837">
      <w:pPr>
        <w:widowControl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образоват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про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специалистов: 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логопеда, работ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э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кла;</w:t>
      </w:r>
    </w:p>
    <w:p w:rsidR="00F7601E" w:rsidRPr="007E2F05" w:rsidRDefault="00F7601E" w:rsidP="000A4837">
      <w:pPr>
        <w:widowControl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2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нкцио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 э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тетиче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ое,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оформлен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е, направлен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на 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пространс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</w:t>
      </w:r>
      <w:r w:rsidRPr="007E2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образователь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E2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E2F0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и</w:t>
      </w:r>
      <w:r w:rsidRPr="007E2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ченика, личност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роста, разв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</w:t>
      </w:r>
      <w:r w:rsidRPr="007E2F0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7E2F0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2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</w:t>
      </w:r>
      <w:r w:rsidRPr="007E2F0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</w:t>
      </w:r>
      <w:r w:rsidRPr="007E2F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талан</w:t>
      </w:r>
      <w:r w:rsidRPr="007E2F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E2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ивых</w:t>
      </w:r>
      <w:r w:rsidRPr="007E2F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F7601E" w:rsidRPr="007E2F05" w:rsidRDefault="00F7601E" w:rsidP="000A4837">
      <w:pPr>
        <w:widowControl w:val="0"/>
        <w:autoSpaceDE w:val="0"/>
        <w:autoSpaceDN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2F05"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культуры родителей (законных представителей) обучающихся.</w:t>
      </w:r>
    </w:p>
    <w:p w:rsidR="00F7601E" w:rsidRPr="007E2F05" w:rsidRDefault="00F7601E" w:rsidP="000A4837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развития квалифицированного коллектива, способного работать в современных условиях, на основе целенаправленной работы по </w:t>
      </w:r>
      <w:hyperlink r:id="rId20" w:anchor="/document/16/4019/" w:history="1">
        <w:r w:rsidRPr="007E2F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повышению квалификации и переподготовке педагогов</w:t>
        </w:r>
      </w:hyperlink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601E" w:rsidRPr="007E2F05" w:rsidRDefault="00F7601E" w:rsidP="000A4837">
      <w:pPr>
        <w:widowControl w:val="0"/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Calibri" w:hAnsi="Times New Roman" w:cs="Times New Roman"/>
          <w:sz w:val="24"/>
          <w:szCs w:val="24"/>
          <w:lang w:eastAsia="ru-RU"/>
        </w:rPr>
        <w:t>2. Самообразовательная работа педагогического коллектива, которая является системообразующим элементом.</w:t>
      </w:r>
    </w:p>
    <w:p w:rsidR="00F7601E" w:rsidRPr="007E2F05" w:rsidRDefault="00F7601E" w:rsidP="000A4837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Исходя из сложившейся ситуации</w:t>
      </w:r>
      <w:r w:rsidR="00316C6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(2023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г), в плане</w:t>
      </w:r>
      <w:r w:rsidR="00316C64"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 на 2024</w:t>
      </w:r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предусмотреть мероприятия, </w:t>
      </w:r>
      <w:proofErr w:type="spellStart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минимизирующие</w:t>
      </w:r>
      <w:proofErr w:type="spellEnd"/>
      <w:r w:rsidRPr="007E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дефициты, включить мероприятия в план ВСОКО.</w:t>
      </w:r>
    </w:p>
    <w:p w:rsidR="0037292E" w:rsidRPr="007E2F05" w:rsidRDefault="0037292E" w:rsidP="00F576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292E" w:rsidRPr="007E2F05" w:rsidSect="000A48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19" w:rsidRDefault="005A2219" w:rsidP="00330A3E">
      <w:pPr>
        <w:spacing w:after="0" w:line="240" w:lineRule="auto"/>
      </w:pPr>
      <w:r>
        <w:separator/>
      </w:r>
    </w:p>
  </w:endnote>
  <w:endnote w:type="continuationSeparator" w:id="0">
    <w:p w:rsidR="005A2219" w:rsidRDefault="005A2219" w:rsidP="0033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72102"/>
      <w:docPartObj>
        <w:docPartGallery w:val="Page Numbers (Bottom of Page)"/>
        <w:docPartUnique/>
      </w:docPartObj>
    </w:sdtPr>
    <w:sdtContent>
      <w:p w:rsidR="00E17F81" w:rsidRDefault="00E17F8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BBE">
          <w:rPr>
            <w:noProof/>
          </w:rPr>
          <w:t>9</w:t>
        </w:r>
        <w:r>
          <w:fldChar w:fldCharType="end"/>
        </w:r>
      </w:p>
    </w:sdtContent>
  </w:sdt>
  <w:p w:rsidR="00E17F81" w:rsidRDefault="00E17F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19" w:rsidRDefault="005A2219" w:rsidP="00330A3E">
      <w:pPr>
        <w:spacing w:after="0" w:line="240" w:lineRule="auto"/>
      </w:pPr>
      <w:r>
        <w:separator/>
      </w:r>
    </w:p>
  </w:footnote>
  <w:footnote w:type="continuationSeparator" w:id="0">
    <w:p w:rsidR="005A2219" w:rsidRDefault="005A2219" w:rsidP="0033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1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6"/>
    <w:multiLevelType w:val="singleLevel"/>
    <w:tmpl w:val="00000006"/>
    <w:name w:val="WW8Num12"/>
    <w:lvl w:ilvl="0">
      <w:start w:val="4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A6E99"/>
    <w:multiLevelType w:val="hybridMultilevel"/>
    <w:tmpl w:val="29340818"/>
    <w:lvl w:ilvl="0" w:tplc="DE4CBF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BB5081"/>
    <w:multiLevelType w:val="hybridMultilevel"/>
    <w:tmpl w:val="5C6E699E"/>
    <w:lvl w:ilvl="0" w:tplc="50AAFA7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6A78BA">
      <w:numFmt w:val="bullet"/>
      <w:lvlText w:val="-"/>
      <w:lvlJc w:val="left"/>
      <w:pPr>
        <w:ind w:left="1082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72A0CFC">
      <w:numFmt w:val="bullet"/>
      <w:lvlText w:val="-"/>
      <w:lvlJc w:val="left"/>
      <w:pPr>
        <w:ind w:left="207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64769F1A">
      <w:numFmt w:val="bullet"/>
      <w:lvlText w:val="•"/>
      <w:lvlJc w:val="left"/>
      <w:pPr>
        <w:ind w:left="3215" w:hanging="142"/>
      </w:pPr>
      <w:rPr>
        <w:rFonts w:hint="default"/>
        <w:lang w:val="ru-RU" w:eastAsia="en-US" w:bidi="ar-SA"/>
      </w:rPr>
    </w:lvl>
    <w:lvl w:ilvl="4" w:tplc="4470D9D4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5" w:tplc="474EFEC4">
      <w:numFmt w:val="bullet"/>
      <w:lvlText w:val="•"/>
      <w:lvlJc w:val="left"/>
      <w:pPr>
        <w:ind w:left="5487" w:hanging="142"/>
      </w:pPr>
      <w:rPr>
        <w:rFonts w:hint="default"/>
        <w:lang w:val="ru-RU" w:eastAsia="en-US" w:bidi="ar-SA"/>
      </w:rPr>
    </w:lvl>
    <w:lvl w:ilvl="6" w:tplc="2EDAB0BE">
      <w:numFmt w:val="bullet"/>
      <w:lvlText w:val="•"/>
      <w:lvlJc w:val="left"/>
      <w:pPr>
        <w:ind w:left="6623" w:hanging="142"/>
      </w:pPr>
      <w:rPr>
        <w:rFonts w:hint="default"/>
        <w:lang w:val="ru-RU" w:eastAsia="en-US" w:bidi="ar-SA"/>
      </w:rPr>
    </w:lvl>
    <w:lvl w:ilvl="7" w:tplc="085648A2">
      <w:numFmt w:val="bullet"/>
      <w:lvlText w:val="•"/>
      <w:lvlJc w:val="left"/>
      <w:pPr>
        <w:ind w:left="7759" w:hanging="142"/>
      </w:pPr>
      <w:rPr>
        <w:rFonts w:hint="default"/>
        <w:lang w:val="ru-RU" w:eastAsia="en-US" w:bidi="ar-SA"/>
      </w:rPr>
    </w:lvl>
    <w:lvl w:ilvl="8" w:tplc="EA649B7E">
      <w:numFmt w:val="bullet"/>
      <w:lvlText w:val="•"/>
      <w:lvlJc w:val="left"/>
      <w:pPr>
        <w:ind w:left="8894" w:hanging="142"/>
      </w:pPr>
      <w:rPr>
        <w:rFonts w:hint="default"/>
        <w:lang w:val="ru-RU" w:eastAsia="en-US" w:bidi="ar-SA"/>
      </w:rPr>
    </w:lvl>
  </w:abstractNum>
  <w:abstractNum w:abstractNumId="6">
    <w:nsid w:val="0F4D3B1C"/>
    <w:multiLevelType w:val="hybridMultilevel"/>
    <w:tmpl w:val="C636A32A"/>
    <w:lvl w:ilvl="0" w:tplc="16983218">
      <w:numFmt w:val="bullet"/>
      <w:lvlText w:val=""/>
      <w:lvlJc w:val="left"/>
      <w:pPr>
        <w:ind w:left="14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9EFBD6">
      <w:numFmt w:val="bullet"/>
      <w:lvlText w:val=""/>
      <w:lvlJc w:val="left"/>
      <w:pPr>
        <w:ind w:left="17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9C3D5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7221F20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53FC62F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CD50F9FA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6" w:tplc="9822CCAA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1876DFAE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 w:tplc="DA7681B0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7">
    <w:nsid w:val="119F3397"/>
    <w:multiLevelType w:val="hybridMultilevel"/>
    <w:tmpl w:val="D4322EE4"/>
    <w:lvl w:ilvl="0" w:tplc="39CA5D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741EC"/>
    <w:multiLevelType w:val="multilevel"/>
    <w:tmpl w:val="82DE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209E7"/>
    <w:multiLevelType w:val="hybridMultilevel"/>
    <w:tmpl w:val="1DA829CE"/>
    <w:lvl w:ilvl="0" w:tplc="4CACB248">
      <w:start w:val="1"/>
      <w:numFmt w:val="decimal"/>
      <w:lvlText w:val="%1."/>
      <w:lvlJc w:val="left"/>
      <w:pPr>
        <w:ind w:left="15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76302"/>
    <w:multiLevelType w:val="hybridMultilevel"/>
    <w:tmpl w:val="6372AA98"/>
    <w:lvl w:ilvl="0" w:tplc="69F698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2225C5"/>
    <w:multiLevelType w:val="hybridMultilevel"/>
    <w:tmpl w:val="ED905758"/>
    <w:lvl w:ilvl="0" w:tplc="EE7CA888">
      <w:start w:val="1"/>
      <w:numFmt w:val="upperRoman"/>
      <w:lvlText w:val="%1."/>
      <w:lvlJc w:val="left"/>
      <w:pPr>
        <w:ind w:left="1624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0C4C68"/>
    <w:multiLevelType w:val="multilevel"/>
    <w:tmpl w:val="0680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D081C"/>
    <w:multiLevelType w:val="hybridMultilevel"/>
    <w:tmpl w:val="89A27280"/>
    <w:lvl w:ilvl="0" w:tplc="0F9C51EC">
      <w:start w:val="18"/>
      <w:numFmt w:val="decimal"/>
      <w:lvlText w:val="%1."/>
      <w:lvlJc w:val="left"/>
      <w:pPr>
        <w:ind w:left="72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688BC4">
      <w:numFmt w:val="bullet"/>
      <w:lvlText w:val="•"/>
      <w:lvlJc w:val="left"/>
      <w:pPr>
        <w:ind w:left="1764" w:hanging="301"/>
      </w:pPr>
      <w:rPr>
        <w:rFonts w:hint="default"/>
        <w:lang w:val="ru-RU" w:eastAsia="en-US" w:bidi="ar-SA"/>
      </w:rPr>
    </w:lvl>
    <w:lvl w:ilvl="2" w:tplc="66622A2A">
      <w:numFmt w:val="bullet"/>
      <w:lvlText w:val="•"/>
      <w:lvlJc w:val="left"/>
      <w:pPr>
        <w:ind w:left="2809" w:hanging="301"/>
      </w:pPr>
      <w:rPr>
        <w:rFonts w:hint="default"/>
        <w:lang w:val="ru-RU" w:eastAsia="en-US" w:bidi="ar-SA"/>
      </w:rPr>
    </w:lvl>
    <w:lvl w:ilvl="3" w:tplc="031A63B0">
      <w:numFmt w:val="bullet"/>
      <w:lvlText w:val="•"/>
      <w:lvlJc w:val="left"/>
      <w:pPr>
        <w:ind w:left="3853" w:hanging="301"/>
      </w:pPr>
      <w:rPr>
        <w:rFonts w:hint="default"/>
        <w:lang w:val="ru-RU" w:eastAsia="en-US" w:bidi="ar-SA"/>
      </w:rPr>
    </w:lvl>
    <w:lvl w:ilvl="4" w:tplc="BBF40FA6">
      <w:numFmt w:val="bullet"/>
      <w:lvlText w:val="•"/>
      <w:lvlJc w:val="left"/>
      <w:pPr>
        <w:ind w:left="4898" w:hanging="301"/>
      </w:pPr>
      <w:rPr>
        <w:rFonts w:hint="default"/>
        <w:lang w:val="ru-RU" w:eastAsia="en-US" w:bidi="ar-SA"/>
      </w:rPr>
    </w:lvl>
    <w:lvl w:ilvl="5" w:tplc="9F24D5A6">
      <w:numFmt w:val="bullet"/>
      <w:lvlText w:val="•"/>
      <w:lvlJc w:val="left"/>
      <w:pPr>
        <w:ind w:left="5943" w:hanging="301"/>
      </w:pPr>
      <w:rPr>
        <w:rFonts w:hint="default"/>
        <w:lang w:val="ru-RU" w:eastAsia="en-US" w:bidi="ar-SA"/>
      </w:rPr>
    </w:lvl>
    <w:lvl w:ilvl="6" w:tplc="FA4CFB64">
      <w:numFmt w:val="bullet"/>
      <w:lvlText w:val="•"/>
      <w:lvlJc w:val="left"/>
      <w:pPr>
        <w:ind w:left="6987" w:hanging="301"/>
      </w:pPr>
      <w:rPr>
        <w:rFonts w:hint="default"/>
        <w:lang w:val="ru-RU" w:eastAsia="en-US" w:bidi="ar-SA"/>
      </w:rPr>
    </w:lvl>
    <w:lvl w:ilvl="7" w:tplc="C5920E36">
      <w:numFmt w:val="bullet"/>
      <w:lvlText w:val="•"/>
      <w:lvlJc w:val="left"/>
      <w:pPr>
        <w:ind w:left="8032" w:hanging="301"/>
      </w:pPr>
      <w:rPr>
        <w:rFonts w:hint="default"/>
        <w:lang w:val="ru-RU" w:eastAsia="en-US" w:bidi="ar-SA"/>
      </w:rPr>
    </w:lvl>
    <w:lvl w:ilvl="8" w:tplc="9DF2C9E8">
      <w:numFmt w:val="bullet"/>
      <w:lvlText w:val="•"/>
      <w:lvlJc w:val="left"/>
      <w:pPr>
        <w:ind w:left="9077" w:hanging="301"/>
      </w:pPr>
      <w:rPr>
        <w:rFonts w:hint="default"/>
        <w:lang w:val="ru-RU" w:eastAsia="en-US" w:bidi="ar-SA"/>
      </w:rPr>
    </w:lvl>
  </w:abstractNum>
  <w:abstractNum w:abstractNumId="14">
    <w:nsid w:val="3B253282"/>
    <w:multiLevelType w:val="hybridMultilevel"/>
    <w:tmpl w:val="BCAC8748"/>
    <w:lvl w:ilvl="0" w:tplc="34F4D5E2">
      <w:start w:val="11"/>
      <w:numFmt w:val="decimal"/>
      <w:lvlText w:val="%1."/>
      <w:lvlJc w:val="left"/>
      <w:pPr>
        <w:ind w:left="72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44CBCC">
      <w:numFmt w:val="bullet"/>
      <w:lvlText w:val="•"/>
      <w:lvlJc w:val="left"/>
      <w:pPr>
        <w:ind w:left="1764" w:hanging="301"/>
      </w:pPr>
      <w:rPr>
        <w:rFonts w:hint="default"/>
        <w:lang w:val="ru-RU" w:eastAsia="en-US" w:bidi="ar-SA"/>
      </w:rPr>
    </w:lvl>
    <w:lvl w:ilvl="2" w:tplc="F95CD0A8">
      <w:numFmt w:val="bullet"/>
      <w:lvlText w:val="•"/>
      <w:lvlJc w:val="left"/>
      <w:pPr>
        <w:ind w:left="2809" w:hanging="301"/>
      </w:pPr>
      <w:rPr>
        <w:rFonts w:hint="default"/>
        <w:lang w:val="ru-RU" w:eastAsia="en-US" w:bidi="ar-SA"/>
      </w:rPr>
    </w:lvl>
    <w:lvl w:ilvl="3" w:tplc="41968BBE">
      <w:numFmt w:val="bullet"/>
      <w:lvlText w:val="•"/>
      <w:lvlJc w:val="left"/>
      <w:pPr>
        <w:ind w:left="3853" w:hanging="301"/>
      </w:pPr>
      <w:rPr>
        <w:rFonts w:hint="default"/>
        <w:lang w:val="ru-RU" w:eastAsia="en-US" w:bidi="ar-SA"/>
      </w:rPr>
    </w:lvl>
    <w:lvl w:ilvl="4" w:tplc="A2B6A87C">
      <w:numFmt w:val="bullet"/>
      <w:lvlText w:val="•"/>
      <w:lvlJc w:val="left"/>
      <w:pPr>
        <w:ind w:left="4898" w:hanging="301"/>
      </w:pPr>
      <w:rPr>
        <w:rFonts w:hint="default"/>
        <w:lang w:val="ru-RU" w:eastAsia="en-US" w:bidi="ar-SA"/>
      </w:rPr>
    </w:lvl>
    <w:lvl w:ilvl="5" w:tplc="31D2BEB2">
      <w:numFmt w:val="bullet"/>
      <w:lvlText w:val="•"/>
      <w:lvlJc w:val="left"/>
      <w:pPr>
        <w:ind w:left="5943" w:hanging="301"/>
      </w:pPr>
      <w:rPr>
        <w:rFonts w:hint="default"/>
        <w:lang w:val="ru-RU" w:eastAsia="en-US" w:bidi="ar-SA"/>
      </w:rPr>
    </w:lvl>
    <w:lvl w:ilvl="6" w:tplc="6E0E94F4">
      <w:numFmt w:val="bullet"/>
      <w:lvlText w:val="•"/>
      <w:lvlJc w:val="left"/>
      <w:pPr>
        <w:ind w:left="6987" w:hanging="301"/>
      </w:pPr>
      <w:rPr>
        <w:rFonts w:hint="default"/>
        <w:lang w:val="ru-RU" w:eastAsia="en-US" w:bidi="ar-SA"/>
      </w:rPr>
    </w:lvl>
    <w:lvl w:ilvl="7" w:tplc="B9B838EE">
      <w:numFmt w:val="bullet"/>
      <w:lvlText w:val="•"/>
      <w:lvlJc w:val="left"/>
      <w:pPr>
        <w:ind w:left="8032" w:hanging="301"/>
      </w:pPr>
      <w:rPr>
        <w:rFonts w:hint="default"/>
        <w:lang w:val="ru-RU" w:eastAsia="en-US" w:bidi="ar-SA"/>
      </w:rPr>
    </w:lvl>
    <w:lvl w:ilvl="8" w:tplc="6898F69E">
      <w:numFmt w:val="bullet"/>
      <w:lvlText w:val="•"/>
      <w:lvlJc w:val="left"/>
      <w:pPr>
        <w:ind w:left="9077" w:hanging="301"/>
      </w:pPr>
      <w:rPr>
        <w:rFonts w:hint="default"/>
        <w:lang w:val="ru-RU" w:eastAsia="en-US" w:bidi="ar-SA"/>
      </w:rPr>
    </w:lvl>
  </w:abstractNum>
  <w:abstractNum w:abstractNumId="15">
    <w:nsid w:val="47FA7DC2"/>
    <w:multiLevelType w:val="multilevel"/>
    <w:tmpl w:val="7940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F377E"/>
    <w:multiLevelType w:val="hybridMultilevel"/>
    <w:tmpl w:val="3E64F3D6"/>
    <w:lvl w:ilvl="0" w:tplc="EC66CE0C">
      <w:start w:val="35"/>
      <w:numFmt w:val="decimal"/>
      <w:lvlText w:val="%1."/>
      <w:lvlJc w:val="left"/>
      <w:pPr>
        <w:ind w:left="72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ACB248">
      <w:start w:val="1"/>
      <w:numFmt w:val="decimal"/>
      <w:lvlText w:val="%2."/>
      <w:lvlJc w:val="left"/>
      <w:pPr>
        <w:ind w:left="15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CEBDF0">
      <w:start w:val="1"/>
      <w:numFmt w:val="decimal"/>
      <w:lvlText w:val="%3."/>
      <w:lvlJc w:val="left"/>
      <w:pPr>
        <w:ind w:left="152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0D68622">
      <w:numFmt w:val="bullet"/>
      <w:lvlText w:val=""/>
      <w:lvlJc w:val="left"/>
      <w:pPr>
        <w:ind w:left="1440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51861BA8">
      <w:numFmt w:val="bullet"/>
      <w:lvlText w:val="•"/>
      <w:lvlJc w:val="left"/>
      <w:pPr>
        <w:ind w:left="2160" w:hanging="154"/>
      </w:pPr>
      <w:rPr>
        <w:rFonts w:hint="default"/>
        <w:lang w:val="ru-RU" w:eastAsia="en-US" w:bidi="ar-SA"/>
      </w:rPr>
    </w:lvl>
    <w:lvl w:ilvl="5" w:tplc="458C8912">
      <w:numFmt w:val="bullet"/>
      <w:lvlText w:val="•"/>
      <w:lvlJc w:val="left"/>
      <w:pPr>
        <w:ind w:left="3661" w:hanging="154"/>
      </w:pPr>
      <w:rPr>
        <w:rFonts w:hint="default"/>
        <w:lang w:val="ru-RU" w:eastAsia="en-US" w:bidi="ar-SA"/>
      </w:rPr>
    </w:lvl>
    <w:lvl w:ilvl="6" w:tplc="F3D0273C">
      <w:numFmt w:val="bullet"/>
      <w:lvlText w:val="•"/>
      <w:lvlJc w:val="left"/>
      <w:pPr>
        <w:ind w:left="5162" w:hanging="154"/>
      </w:pPr>
      <w:rPr>
        <w:rFonts w:hint="default"/>
        <w:lang w:val="ru-RU" w:eastAsia="en-US" w:bidi="ar-SA"/>
      </w:rPr>
    </w:lvl>
    <w:lvl w:ilvl="7" w:tplc="8EE4481A">
      <w:numFmt w:val="bullet"/>
      <w:lvlText w:val="•"/>
      <w:lvlJc w:val="left"/>
      <w:pPr>
        <w:ind w:left="6663" w:hanging="154"/>
      </w:pPr>
      <w:rPr>
        <w:rFonts w:hint="default"/>
        <w:lang w:val="ru-RU" w:eastAsia="en-US" w:bidi="ar-SA"/>
      </w:rPr>
    </w:lvl>
    <w:lvl w:ilvl="8" w:tplc="69B82A62">
      <w:numFmt w:val="bullet"/>
      <w:lvlText w:val="•"/>
      <w:lvlJc w:val="left"/>
      <w:pPr>
        <w:ind w:left="8164" w:hanging="154"/>
      </w:pPr>
      <w:rPr>
        <w:rFonts w:hint="default"/>
        <w:lang w:val="ru-RU" w:eastAsia="en-US" w:bidi="ar-SA"/>
      </w:rPr>
    </w:lvl>
  </w:abstractNum>
  <w:abstractNum w:abstractNumId="17">
    <w:nsid w:val="5D886AC4"/>
    <w:multiLevelType w:val="hybridMultilevel"/>
    <w:tmpl w:val="7AB88A5C"/>
    <w:lvl w:ilvl="0" w:tplc="86981840">
      <w:start w:val="1"/>
      <w:numFmt w:val="decimal"/>
      <w:lvlText w:val="%1."/>
      <w:lvlJc w:val="left"/>
      <w:pPr>
        <w:ind w:left="7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8494E">
      <w:numFmt w:val="bullet"/>
      <w:lvlText w:val="•"/>
      <w:lvlJc w:val="left"/>
      <w:pPr>
        <w:ind w:left="1764" w:hanging="181"/>
      </w:pPr>
      <w:rPr>
        <w:rFonts w:hint="default"/>
        <w:lang w:val="ru-RU" w:eastAsia="en-US" w:bidi="ar-SA"/>
      </w:rPr>
    </w:lvl>
    <w:lvl w:ilvl="2" w:tplc="A2C62614">
      <w:numFmt w:val="bullet"/>
      <w:lvlText w:val="•"/>
      <w:lvlJc w:val="left"/>
      <w:pPr>
        <w:ind w:left="2809" w:hanging="181"/>
      </w:pPr>
      <w:rPr>
        <w:rFonts w:hint="default"/>
        <w:lang w:val="ru-RU" w:eastAsia="en-US" w:bidi="ar-SA"/>
      </w:rPr>
    </w:lvl>
    <w:lvl w:ilvl="3" w:tplc="29EA3C3E">
      <w:numFmt w:val="bullet"/>
      <w:lvlText w:val="•"/>
      <w:lvlJc w:val="left"/>
      <w:pPr>
        <w:ind w:left="3853" w:hanging="181"/>
      </w:pPr>
      <w:rPr>
        <w:rFonts w:hint="default"/>
        <w:lang w:val="ru-RU" w:eastAsia="en-US" w:bidi="ar-SA"/>
      </w:rPr>
    </w:lvl>
    <w:lvl w:ilvl="4" w:tplc="6E4E069E">
      <w:numFmt w:val="bullet"/>
      <w:lvlText w:val="•"/>
      <w:lvlJc w:val="left"/>
      <w:pPr>
        <w:ind w:left="4898" w:hanging="181"/>
      </w:pPr>
      <w:rPr>
        <w:rFonts w:hint="default"/>
        <w:lang w:val="ru-RU" w:eastAsia="en-US" w:bidi="ar-SA"/>
      </w:rPr>
    </w:lvl>
    <w:lvl w:ilvl="5" w:tplc="56660CE0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  <w:lvl w:ilvl="6" w:tplc="717AEC9A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633699F8">
      <w:numFmt w:val="bullet"/>
      <w:lvlText w:val="•"/>
      <w:lvlJc w:val="left"/>
      <w:pPr>
        <w:ind w:left="8032" w:hanging="181"/>
      </w:pPr>
      <w:rPr>
        <w:rFonts w:hint="default"/>
        <w:lang w:val="ru-RU" w:eastAsia="en-US" w:bidi="ar-SA"/>
      </w:rPr>
    </w:lvl>
    <w:lvl w:ilvl="8" w:tplc="47BC62BA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18">
    <w:nsid w:val="64443FD2"/>
    <w:multiLevelType w:val="hybridMultilevel"/>
    <w:tmpl w:val="5E1CED70"/>
    <w:lvl w:ilvl="0" w:tplc="9DBCAE92">
      <w:numFmt w:val="bullet"/>
      <w:lvlText w:val="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AA0FDC">
      <w:numFmt w:val="bullet"/>
      <w:lvlText w:val=""/>
      <w:lvlJc w:val="left"/>
      <w:pPr>
        <w:ind w:left="1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A2EF95E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5270F33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1EC28284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77406FBA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6" w:tplc="95A4492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E93C52D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1EE0D2AE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19">
    <w:nsid w:val="6B1F49FE"/>
    <w:multiLevelType w:val="hybridMultilevel"/>
    <w:tmpl w:val="4496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F4993"/>
    <w:multiLevelType w:val="hybridMultilevel"/>
    <w:tmpl w:val="C9A41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10"/>
  </w:num>
  <w:num w:numId="5">
    <w:abstractNumId w:val="18"/>
  </w:num>
  <w:num w:numId="6">
    <w:abstractNumId w:val="6"/>
  </w:num>
  <w:num w:numId="7">
    <w:abstractNumId w:val="5"/>
  </w:num>
  <w:num w:numId="8">
    <w:abstractNumId w:val="16"/>
  </w:num>
  <w:num w:numId="9">
    <w:abstractNumId w:val="13"/>
  </w:num>
  <w:num w:numId="10">
    <w:abstractNumId w:val="14"/>
  </w:num>
  <w:num w:numId="11">
    <w:abstractNumId w:val="17"/>
  </w:num>
  <w:num w:numId="12">
    <w:abstractNumId w:val="9"/>
  </w:num>
  <w:num w:numId="13">
    <w:abstractNumId w:val="8"/>
  </w:num>
  <w:num w:numId="14">
    <w:abstractNumId w:val="12"/>
  </w:num>
  <w:num w:numId="15">
    <w:abstractNumId w:val="15"/>
  </w:num>
  <w:num w:numId="16">
    <w:abstractNumId w:val="20"/>
  </w:num>
  <w:num w:numId="17">
    <w:abstractNumId w:val="7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36"/>
    <w:rsid w:val="000107DD"/>
    <w:rsid w:val="000705FD"/>
    <w:rsid w:val="000757D0"/>
    <w:rsid w:val="000A4837"/>
    <w:rsid w:val="000E0F36"/>
    <w:rsid w:val="00116573"/>
    <w:rsid w:val="00120CFE"/>
    <w:rsid w:val="0013333B"/>
    <w:rsid w:val="001C0CC5"/>
    <w:rsid w:val="001C53EA"/>
    <w:rsid w:val="002127ED"/>
    <w:rsid w:val="00222EA0"/>
    <w:rsid w:val="00255D2D"/>
    <w:rsid w:val="00271985"/>
    <w:rsid w:val="002A140D"/>
    <w:rsid w:val="002B2770"/>
    <w:rsid w:val="002B48DD"/>
    <w:rsid w:val="003058D7"/>
    <w:rsid w:val="00316C64"/>
    <w:rsid w:val="00330A3E"/>
    <w:rsid w:val="00346936"/>
    <w:rsid w:val="0037292E"/>
    <w:rsid w:val="003D141D"/>
    <w:rsid w:val="003E3011"/>
    <w:rsid w:val="003F5952"/>
    <w:rsid w:val="00405B3A"/>
    <w:rsid w:val="0044514B"/>
    <w:rsid w:val="004C5184"/>
    <w:rsid w:val="005520E7"/>
    <w:rsid w:val="005A2219"/>
    <w:rsid w:val="005B6392"/>
    <w:rsid w:val="005C22DC"/>
    <w:rsid w:val="005E2091"/>
    <w:rsid w:val="005F6C37"/>
    <w:rsid w:val="00614AAA"/>
    <w:rsid w:val="006353BF"/>
    <w:rsid w:val="006557D4"/>
    <w:rsid w:val="00656805"/>
    <w:rsid w:val="006C21FA"/>
    <w:rsid w:val="006D690B"/>
    <w:rsid w:val="006F49F9"/>
    <w:rsid w:val="006F6B1F"/>
    <w:rsid w:val="00740A95"/>
    <w:rsid w:val="00757CFD"/>
    <w:rsid w:val="00762295"/>
    <w:rsid w:val="00767DA8"/>
    <w:rsid w:val="00776054"/>
    <w:rsid w:val="007976F3"/>
    <w:rsid w:val="007E2F05"/>
    <w:rsid w:val="00821086"/>
    <w:rsid w:val="00846278"/>
    <w:rsid w:val="008464C3"/>
    <w:rsid w:val="008533FB"/>
    <w:rsid w:val="008622D1"/>
    <w:rsid w:val="00897A0C"/>
    <w:rsid w:val="00920224"/>
    <w:rsid w:val="00931D40"/>
    <w:rsid w:val="00967E1B"/>
    <w:rsid w:val="00971385"/>
    <w:rsid w:val="00991B93"/>
    <w:rsid w:val="009B1AA1"/>
    <w:rsid w:val="009E1655"/>
    <w:rsid w:val="009F26B4"/>
    <w:rsid w:val="00A45E39"/>
    <w:rsid w:val="00A6026F"/>
    <w:rsid w:val="00A64AB6"/>
    <w:rsid w:val="00A66330"/>
    <w:rsid w:val="00A71336"/>
    <w:rsid w:val="00A96D1D"/>
    <w:rsid w:val="00AA0FD5"/>
    <w:rsid w:val="00AA5BBE"/>
    <w:rsid w:val="00B33469"/>
    <w:rsid w:val="00B5487F"/>
    <w:rsid w:val="00B812FC"/>
    <w:rsid w:val="00B866F7"/>
    <w:rsid w:val="00BB7D07"/>
    <w:rsid w:val="00C363DB"/>
    <w:rsid w:val="00C77BA6"/>
    <w:rsid w:val="00CC5A32"/>
    <w:rsid w:val="00CD02B3"/>
    <w:rsid w:val="00CF270D"/>
    <w:rsid w:val="00CF457A"/>
    <w:rsid w:val="00D144ED"/>
    <w:rsid w:val="00D91DB8"/>
    <w:rsid w:val="00DA4DD1"/>
    <w:rsid w:val="00DE4569"/>
    <w:rsid w:val="00E17F81"/>
    <w:rsid w:val="00E93067"/>
    <w:rsid w:val="00E94CFD"/>
    <w:rsid w:val="00EA3E6A"/>
    <w:rsid w:val="00F17F1C"/>
    <w:rsid w:val="00F30D13"/>
    <w:rsid w:val="00F57626"/>
    <w:rsid w:val="00F75B0C"/>
    <w:rsid w:val="00F7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0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qFormat/>
    <w:rsid w:val="0092022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rsid w:val="0092022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9202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9202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7">
    <w:name w:val="heading 7"/>
    <w:basedOn w:val="a"/>
    <w:next w:val="a"/>
    <w:link w:val="70"/>
    <w:qFormat/>
    <w:rsid w:val="0092022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92022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64AB6"/>
  </w:style>
  <w:style w:type="paragraph" w:styleId="a3">
    <w:name w:val="Normal (Web)"/>
    <w:basedOn w:val="a"/>
    <w:uiPriority w:val="99"/>
    <w:unhideWhenUsed/>
    <w:rsid w:val="00A6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64AB6"/>
  </w:style>
  <w:style w:type="character" w:customStyle="1" w:styleId="sfwc">
    <w:name w:val="sfwc"/>
    <w:basedOn w:val="a0"/>
    <w:rsid w:val="00A64AB6"/>
  </w:style>
  <w:style w:type="character" w:customStyle="1" w:styleId="tooltippoint">
    <w:name w:val="tooltip__point"/>
    <w:basedOn w:val="a0"/>
    <w:rsid w:val="00A64AB6"/>
  </w:style>
  <w:style w:type="character" w:customStyle="1" w:styleId="tooltiptext">
    <w:name w:val="tooltip_text"/>
    <w:basedOn w:val="a0"/>
    <w:rsid w:val="00A64AB6"/>
  </w:style>
  <w:style w:type="character" w:styleId="a4">
    <w:name w:val="Strong"/>
    <w:basedOn w:val="a0"/>
    <w:qFormat/>
    <w:rsid w:val="00A64AB6"/>
    <w:rPr>
      <w:b/>
      <w:bCs/>
    </w:rPr>
  </w:style>
  <w:style w:type="character" w:styleId="a5">
    <w:name w:val="Hyperlink"/>
    <w:basedOn w:val="a0"/>
    <w:unhideWhenUsed/>
    <w:rsid w:val="00A64A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64AB6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A64AB6"/>
  </w:style>
  <w:style w:type="character" w:customStyle="1" w:styleId="recommendations-v4-imagewrapper">
    <w:name w:val="recommendations-v4-image__wrapper"/>
    <w:basedOn w:val="a0"/>
    <w:rsid w:val="00A64AB6"/>
  </w:style>
  <w:style w:type="paragraph" w:styleId="a7">
    <w:name w:val="Balloon Text"/>
    <w:basedOn w:val="a"/>
    <w:link w:val="a8"/>
    <w:uiPriority w:val="99"/>
    <w:semiHidden/>
    <w:unhideWhenUsed/>
    <w:rsid w:val="0065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7D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705F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39"/>
    <w:rsid w:val="00897A0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336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F7601E"/>
  </w:style>
  <w:style w:type="paragraph" w:styleId="ab">
    <w:name w:val="Body Text"/>
    <w:basedOn w:val="a"/>
    <w:link w:val="ac"/>
    <w:unhideWhenUsed/>
    <w:rsid w:val="00F7601E"/>
    <w:pPr>
      <w:spacing w:after="120" w:line="259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rsid w:val="00F7601E"/>
    <w:rPr>
      <w:rFonts w:ascii="Calibri" w:eastAsia="Calibri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F760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7601E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F760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7601E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C51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2022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rsid w:val="00920224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920224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92022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92022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rsid w:val="009202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920224"/>
    <w:rPr>
      <w:rFonts w:ascii="Cambria" w:eastAsia="Times New Roman" w:hAnsi="Cambria" w:cs="Times New Roman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920224"/>
  </w:style>
  <w:style w:type="character" w:styleId="af1">
    <w:name w:val="page number"/>
    <w:basedOn w:val="a0"/>
    <w:rsid w:val="00920224"/>
  </w:style>
  <w:style w:type="paragraph" w:styleId="af2">
    <w:name w:val="Body Text Indent"/>
    <w:basedOn w:val="a"/>
    <w:link w:val="af3"/>
    <w:rsid w:val="009202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f3">
    <w:name w:val="Основной текст с отступом Знак"/>
    <w:basedOn w:val="a0"/>
    <w:link w:val="af2"/>
    <w:rsid w:val="0092022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22">
    <w:name w:val="Название2"/>
    <w:basedOn w:val="a"/>
    <w:link w:val="af4"/>
    <w:uiPriority w:val="10"/>
    <w:qFormat/>
    <w:rsid w:val="0092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Название Знак"/>
    <w:link w:val="22"/>
    <w:uiPriority w:val="10"/>
    <w:rsid w:val="009202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rsid w:val="009202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rsid w:val="0092022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2">
    <w:name w:val="Body Text Indent 3"/>
    <w:basedOn w:val="a"/>
    <w:link w:val="33"/>
    <w:rsid w:val="009202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920224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Iauiue">
    <w:name w:val="Iau?iue"/>
    <w:rsid w:val="00920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Базовый"/>
    <w:rsid w:val="0092022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9"/>
    <w:uiPriority w:val="59"/>
    <w:rsid w:val="00920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ђР±Р·Р°С† СЃРїРёСЃРєР°"/>
    <w:basedOn w:val="a"/>
    <w:rsid w:val="0092022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alibri" w:eastAsia="Times New Roman" w:hAnsi="Calibri" w:cs="Calibri"/>
      <w:lang w:eastAsia="ru-RU"/>
    </w:rPr>
  </w:style>
  <w:style w:type="character" w:customStyle="1" w:styleId="FontStyle20">
    <w:name w:val="Font Style20"/>
    <w:rsid w:val="00920224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920224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List"/>
    <w:basedOn w:val="ab"/>
    <w:semiHidden/>
    <w:unhideWhenUsed/>
    <w:rsid w:val="00920224"/>
    <w:pPr>
      <w:spacing w:line="240" w:lineRule="auto"/>
    </w:pPr>
    <w:rPr>
      <w:rFonts w:ascii="Arial" w:eastAsia="Times New Roman" w:hAnsi="Arial" w:cs="Mangal"/>
      <w:sz w:val="24"/>
      <w:szCs w:val="20"/>
      <w:lang w:val="x-none" w:eastAsia="ar-SA"/>
    </w:rPr>
  </w:style>
  <w:style w:type="paragraph" w:styleId="af8">
    <w:name w:val="Subtitle"/>
    <w:basedOn w:val="af9"/>
    <w:next w:val="ab"/>
    <w:link w:val="afa"/>
    <w:qFormat/>
    <w:rsid w:val="00920224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SimSun" w:hAnsi="Arial" w:cs="Times New Roman"/>
      <w:i/>
      <w:iCs/>
      <w:color w:val="auto"/>
      <w:spacing w:val="0"/>
      <w:kern w:val="0"/>
      <w:sz w:val="28"/>
      <w:szCs w:val="28"/>
      <w:lang w:val="x-none" w:eastAsia="ar-SA"/>
    </w:rPr>
  </w:style>
  <w:style w:type="character" w:customStyle="1" w:styleId="afa">
    <w:name w:val="Подзаголовок Знак"/>
    <w:basedOn w:val="a0"/>
    <w:link w:val="af8"/>
    <w:rsid w:val="00920224"/>
    <w:rPr>
      <w:rFonts w:ascii="Arial" w:eastAsia="SimSun" w:hAnsi="Arial" w:cs="Times New Roman"/>
      <w:i/>
      <w:iCs/>
      <w:sz w:val="28"/>
      <w:szCs w:val="28"/>
      <w:lang w:val="x-none" w:eastAsia="ar-SA"/>
    </w:rPr>
  </w:style>
  <w:style w:type="paragraph" w:styleId="af9">
    <w:name w:val="Title"/>
    <w:basedOn w:val="a"/>
    <w:next w:val="a"/>
    <w:link w:val="13"/>
    <w:uiPriority w:val="10"/>
    <w:qFormat/>
    <w:rsid w:val="009202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Название1"/>
    <w:basedOn w:val="a"/>
    <w:rsid w:val="00920224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20224"/>
    <w:pPr>
      <w:suppressLineNumbers/>
      <w:spacing w:after="0" w:line="240" w:lineRule="auto"/>
    </w:pPr>
    <w:rPr>
      <w:rFonts w:ascii="Arial" w:eastAsia="Times New Roman" w:hAnsi="Arial" w:cs="Mangal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0224"/>
    <w:pPr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920224"/>
    <w:pPr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W-">
    <w:name w:val="WW-Базовый"/>
    <w:rsid w:val="00920224"/>
    <w:pPr>
      <w:tabs>
        <w:tab w:val="left" w:pos="709"/>
      </w:tabs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6">
    <w:name w:val="Обычный1"/>
    <w:rsid w:val="0092022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920224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c">
    <w:name w:val="Заголовок таблицы"/>
    <w:basedOn w:val="afb"/>
    <w:rsid w:val="00920224"/>
    <w:pPr>
      <w:jc w:val="center"/>
    </w:pPr>
    <w:rPr>
      <w:b/>
      <w:bCs/>
    </w:rPr>
  </w:style>
  <w:style w:type="paragraph" w:customStyle="1" w:styleId="afd">
    <w:name w:val="Содержимое врезки"/>
    <w:basedOn w:val="ab"/>
    <w:rsid w:val="00920224"/>
    <w:pPr>
      <w:spacing w:line="240" w:lineRule="auto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WW8Num1z0">
    <w:name w:val="WW8Num1z0"/>
    <w:rsid w:val="00920224"/>
    <w:rPr>
      <w:rFonts w:ascii="Symbol" w:hAnsi="Symbol" w:hint="default"/>
    </w:rPr>
  </w:style>
  <w:style w:type="character" w:customStyle="1" w:styleId="WW8Num3z0">
    <w:name w:val="WW8Num3z0"/>
    <w:rsid w:val="00920224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20224"/>
    <w:rPr>
      <w:rFonts w:ascii="Courier New" w:hAnsi="Courier New" w:cs="Courier New" w:hint="default"/>
    </w:rPr>
  </w:style>
  <w:style w:type="character" w:customStyle="1" w:styleId="WW8Num3z2">
    <w:name w:val="WW8Num3z2"/>
    <w:rsid w:val="00920224"/>
    <w:rPr>
      <w:rFonts w:ascii="Wingdings" w:hAnsi="Wingdings" w:hint="default"/>
    </w:rPr>
  </w:style>
  <w:style w:type="character" w:customStyle="1" w:styleId="WW8Num3z3">
    <w:name w:val="WW8Num3z3"/>
    <w:rsid w:val="00920224"/>
    <w:rPr>
      <w:rFonts w:ascii="Symbol" w:hAnsi="Symbol" w:hint="default"/>
    </w:rPr>
  </w:style>
  <w:style w:type="character" w:customStyle="1" w:styleId="WW8Num4z0">
    <w:name w:val="WW8Num4z0"/>
    <w:rsid w:val="00920224"/>
    <w:rPr>
      <w:rFonts w:ascii="Courier New" w:hAnsi="Courier New" w:cs="Courier New" w:hint="default"/>
    </w:rPr>
  </w:style>
  <w:style w:type="character" w:customStyle="1" w:styleId="WW8Num5z0">
    <w:name w:val="WW8Num5z0"/>
    <w:rsid w:val="00920224"/>
    <w:rPr>
      <w:rFonts w:ascii="Symbol" w:eastAsia="Times New Roman" w:hAnsi="Symbol" w:cs="Times New Roman" w:hint="default"/>
    </w:rPr>
  </w:style>
  <w:style w:type="character" w:customStyle="1" w:styleId="WW8Num7z0">
    <w:name w:val="WW8Num7z0"/>
    <w:rsid w:val="00920224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20224"/>
    <w:rPr>
      <w:rFonts w:ascii="Courier New" w:hAnsi="Courier New" w:cs="Courier New" w:hint="default"/>
    </w:rPr>
  </w:style>
  <w:style w:type="character" w:customStyle="1" w:styleId="WW8Num7z2">
    <w:name w:val="WW8Num7z2"/>
    <w:rsid w:val="00920224"/>
    <w:rPr>
      <w:rFonts w:ascii="Wingdings" w:hAnsi="Wingdings" w:hint="default"/>
    </w:rPr>
  </w:style>
  <w:style w:type="character" w:customStyle="1" w:styleId="WW8Num7z3">
    <w:name w:val="WW8Num7z3"/>
    <w:rsid w:val="00920224"/>
    <w:rPr>
      <w:rFonts w:ascii="Symbol" w:hAnsi="Symbol" w:hint="default"/>
    </w:rPr>
  </w:style>
  <w:style w:type="character" w:customStyle="1" w:styleId="WW8Num9z0">
    <w:name w:val="WW8Num9z0"/>
    <w:rsid w:val="00920224"/>
    <w:rPr>
      <w:rFonts w:ascii="Symbol" w:eastAsia="Times New Roman" w:hAnsi="Symbol" w:cs="Times New Roman" w:hint="default"/>
      <w:color w:val="auto"/>
    </w:rPr>
  </w:style>
  <w:style w:type="character" w:customStyle="1" w:styleId="WW8Num9z1">
    <w:name w:val="WW8Num9z1"/>
    <w:rsid w:val="00920224"/>
    <w:rPr>
      <w:rFonts w:ascii="Courier New" w:hAnsi="Courier New" w:cs="Courier New" w:hint="default"/>
    </w:rPr>
  </w:style>
  <w:style w:type="character" w:customStyle="1" w:styleId="WW8Num9z2">
    <w:name w:val="WW8Num9z2"/>
    <w:rsid w:val="00920224"/>
    <w:rPr>
      <w:rFonts w:ascii="Wingdings" w:hAnsi="Wingdings" w:hint="default"/>
    </w:rPr>
  </w:style>
  <w:style w:type="character" w:customStyle="1" w:styleId="WW8Num9z3">
    <w:name w:val="WW8Num9z3"/>
    <w:rsid w:val="00920224"/>
    <w:rPr>
      <w:rFonts w:ascii="Symbol" w:hAnsi="Symbol" w:hint="default"/>
    </w:rPr>
  </w:style>
  <w:style w:type="character" w:customStyle="1" w:styleId="WW8Num11z0">
    <w:name w:val="WW8Num11z0"/>
    <w:rsid w:val="00920224"/>
    <w:rPr>
      <w:rFonts w:ascii="Times New Roman" w:eastAsia="Times New Roman" w:hAnsi="Times New Roman" w:cs="Times New Roman" w:hint="default"/>
      <w:color w:val="000000"/>
    </w:rPr>
  </w:style>
  <w:style w:type="character" w:customStyle="1" w:styleId="WW8Num11z1">
    <w:name w:val="WW8Num11z1"/>
    <w:rsid w:val="00920224"/>
    <w:rPr>
      <w:rFonts w:ascii="Times New Roman" w:hAnsi="Times New Roman" w:cs="Times New Roman" w:hint="default"/>
    </w:rPr>
  </w:style>
  <w:style w:type="character" w:customStyle="1" w:styleId="WW8Num12z0">
    <w:name w:val="WW8Num12z0"/>
    <w:rsid w:val="00920224"/>
    <w:rPr>
      <w:rFonts w:ascii="Symbol" w:hAnsi="Symbol" w:hint="default"/>
    </w:rPr>
  </w:style>
  <w:style w:type="character" w:customStyle="1" w:styleId="WW8Num13z0">
    <w:name w:val="WW8Num13z0"/>
    <w:rsid w:val="00920224"/>
    <w:rPr>
      <w:rFonts w:ascii="Symbol" w:hAnsi="Symbol" w:hint="default"/>
    </w:rPr>
  </w:style>
  <w:style w:type="character" w:customStyle="1" w:styleId="WW8Num15z0">
    <w:name w:val="WW8Num15z0"/>
    <w:rsid w:val="00920224"/>
    <w:rPr>
      <w:rFonts w:ascii="Wingdings" w:hAnsi="Wingdings" w:hint="default"/>
    </w:rPr>
  </w:style>
  <w:style w:type="character" w:customStyle="1" w:styleId="WW8Num20z0">
    <w:name w:val="WW8Num20z0"/>
    <w:rsid w:val="00920224"/>
    <w:rPr>
      <w:rFonts w:ascii="Symbol" w:hAnsi="Symbol" w:hint="default"/>
    </w:rPr>
  </w:style>
  <w:style w:type="character" w:customStyle="1" w:styleId="WW8Num20z1">
    <w:name w:val="WW8Num20z1"/>
    <w:rsid w:val="00920224"/>
    <w:rPr>
      <w:rFonts w:ascii="Wingdings" w:hAnsi="Wingdings" w:hint="default"/>
    </w:rPr>
  </w:style>
  <w:style w:type="character" w:customStyle="1" w:styleId="WW8Num20z4">
    <w:name w:val="WW8Num20z4"/>
    <w:rsid w:val="00920224"/>
    <w:rPr>
      <w:rFonts w:ascii="Courier New" w:hAnsi="Courier New" w:cs="Courier New" w:hint="default"/>
    </w:rPr>
  </w:style>
  <w:style w:type="character" w:customStyle="1" w:styleId="WW8Num22z0">
    <w:name w:val="WW8Num22z0"/>
    <w:rsid w:val="00920224"/>
    <w:rPr>
      <w:rFonts w:ascii="Symbol" w:hAnsi="Symbol" w:hint="default"/>
    </w:rPr>
  </w:style>
  <w:style w:type="character" w:customStyle="1" w:styleId="WW8Num23z0">
    <w:name w:val="WW8Num23z0"/>
    <w:rsid w:val="00920224"/>
    <w:rPr>
      <w:rFonts w:ascii="Wingdings" w:hAnsi="Wingdings" w:hint="default"/>
    </w:rPr>
  </w:style>
  <w:style w:type="character" w:customStyle="1" w:styleId="WW8Num23z1">
    <w:name w:val="WW8Num23z1"/>
    <w:rsid w:val="00920224"/>
    <w:rPr>
      <w:rFonts w:ascii="Courier New" w:hAnsi="Courier New" w:cs="Courier New" w:hint="default"/>
    </w:rPr>
  </w:style>
  <w:style w:type="character" w:customStyle="1" w:styleId="WW8Num23z2">
    <w:name w:val="WW8Num23z2"/>
    <w:rsid w:val="00920224"/>
    <w:rPr>
      <w:rFonts w:ascii="Wingdings" w:hAnsi="Wingdings" w:cs="Wingdings" w:hint="default"/>
    </w:rPr>
  </w:style>
  <w:style w:type="character" w:customStyle="1" w:styleId="WW8Num23z3">
    <w:name w:val="WW8Num23z3"/>
    <w:rsid w:val="00920224"/>
    <w:rPr>
      <w:rFonts w:ascii="Symbol" w:hAnsi="Symbol" w:cs="Symbol" w:hint="default"/>
    </w:rPr>
  </w:style>
  <w:style w:type="character" w:customStyle="1" w:styleId="17">
    <w:name w:val="Основной шрифт абзаца1"/>
    <w:rsid w:val="00920224"/>
  </w:style>
  <w:style w:type="character" w:customStyle="1" w:styleId="110">
    <w:name w:val="Знак Знак11"/>
    <w:rsid w:val="00920224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100">
    <w:name w:val="Знак Знак10"/>
    <w:rsid w:val="00920224"/>
    <w:rPr>
      <w:rFonts w:ascii="Arial" w:eastAsia="Times New Roman" w:hAnsi="Arial" w:cs="Arial" w:hint="default"/>
      <w:b/>
      <w:bCs/>
      <w:i/>
      <w:iCs/>
      <w:sz w:val="28"/>
      <w:szCs w:val="28"/>
    </w:rPr>
  </w:style>
  <w:style w:type="character" w:customStyle="1" w:styleId="91">
    <w:name w:val="Знак Знак9"/>
    <w:rsid w:val="0092022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8">
    <w:name w:val="Знак Знак8"/>
    <w:rsid w:val="0092022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71">
    <w:name w:val="Знак Знак7"/>
    <w:rsid w:val="00920224"/>
    <w:rPr>
      <w:rFonts w:ascii="Times New Roman" w:eastAsia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6">
    <w:name w:val="Знак Знак6"/>
    <w:rsid w:val="0092022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51">
    <w:name w:val="Знак Знак5"/>
    <w:rsid w:val="00920224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41">
    <w:name w:val="Знак Знак4"/>
    <w:rsid w:val="00920224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34">
    <w:name w:val="Знак Знак3"/>
    <w:rsid w:val="0092022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26">
    <w:name w:val="Знак Знак2"/>
    <w:rsid w:val="00920224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18">
    <w:name w:val="Знак Знак1"/>
    <w:rsid w:val="00920224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afe">
    <w:name w:val="Знак Знак"/>
    <w:rsid w:val="0092022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rsid w:val="00920224"/>
    <w:rPr>
      <w:rFonts w:ascii="Times New Roman" w:hAnsi="Times New Roman" w:cs="Times New Roman"/>
      <w:sz w:val="26"/>
      <w:szCs w:val="26"/>
    </w:rPr>
  </w:style>
  <w:style w:type="character" w:customStyle="1" w:styleId="aff">
    <w:name w:val="Основной текст_"/>
    <w:link w:val="60"/>
    <w:locked/>
    <w:rsid w:val="00920224"/>
    <w:rPr>
      <w:spacing w:val="-10"/>
      <w:sz w:val="23"/>
      <w:szCs w:val="23"/>
      <w:shd w:val="clear" w:color="auto" w:fill="FFFFFF"/>
    </w:rPr>
  </w:style>
  <w:style w:type="paragraph" w:customStyle="1" w:styleId="60">
    <w:name w:val="Основной текст6"/>
    <w:basedOn w:val="a"/>
    <w:link w:val="aff"/>
    <w:rsid w:val="00920224"/>
    <w:pPr>
      <w:shd w:val="clear" w:color="auto" w:fill="FFFFFF"/>
      <w:spacing w:after="0" w:line="226" w:lineRule="exact"/>
      <w:jc w:val="both"/>
    </w:pPr>
    <w:rPr>
      <w:spacing w:val="-10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rsid w:val="00920224"/>
    <w:rPr>
      <w:spacing w:val="40"/>
      <w:sz w:val="23"/>
      <w:szCs w:val="23"/>
      <w:shd w:val="clear" w:color="auto" w:fill="FFFFFF"/>
      <w:lang w:bidi="ar-SA"/>
    </w:rPr>
  </w:style>
  <w:style w:type="character" w:customStyle="1" w:styleId="19">
    <w:name w:val="Заголовок №1"/>
    <w:rsid w:val="00920224"/>
    <w:rPr>
      <w:rFonts w:ascii="Times New Roman" w:hAnsi="Times New Roman" w:cs="Times New Roman"/>
      <w:spacing w:val="-10"/>
      <w:sz w:val="23"/>
      <w:szCs w:val="23"/>
    </w:rPr>
  </w:style>
  <w:style w:type="character" w:customStyle="1" w:styleId="49pt1">
    <w:name w:val="Основной текст (4) + 9 pt1"/>
    <w:aliases w:val="Интервал 1 pt3"/>
    <w:rsid w:val="00920224"/>
    <w:rPr>
      <w:b/>
      <w:bCs/>
      <w:i/>
      <w:iCs/>
      <w:spacing w:val="20"/>
      <w:sz w:val="18"/>
      <w:szCs w:val="18"/>
      <w:shd w:val="clear" w:color="auto" w:fill="FFFFFF"/>
    </w:rPr>
  </w:style>
  <w:style w:type="character" w:styleId="aff0">
    <w:name w:val="Emphasis"/>
    <w:qFormat/>
    <w:rsid w:val="00920224"/>
    <w:rPr>
      <w:i/>
      <w:iCs/>
    </w:rPr>
  </w:style>
  <w:style w:type="paragraph" w:customStyle="1" w:styleId="p1">
    <w:name w:val="p1"/>
    <w:basedOn w:val="a"/>
    <w:rsid w:val="0092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20224"/>
  </w:style>
  <w:style w:type="character" w:customStyle="1" w:styleId="c7">
    <w:name w:val="c7"/>
    <w:rsid w:val="00920224"/>
  </w:style>
  <w:style w:type="character" w:customStyle="1" w:styleId="c0">
    <w:name w:val="c0"/>
    <w:rsid w:val="00920224"/>
  </w:style>
  <w:style w:type="character" w:customStyle="1" w:styleId="c2">
    <w:name w:val="c2"/>
    <w:rsid w:val="00920224"/>
  </w:style>
  <w:style w:type="character" w:customStyle="1" w:styleId="apple-converted-space">
    <w:name w:val="apple-converted-space"/>
    <w:rsid w:val="00920224"/>
  </w:style>
  <w:style w:type="paragraph" w:customStyle="1" w:styleId="1a">
    <w:name w:val="Абзац списка1"/>
    <w:basedOn w:val="a"/>
    <w:rsid w:val="00920224"/>
    <w:pPr>
      <w:ind w:left="720"/>
      <w:contextualSpacing/>
    </w:pPr>
    <w:rPr>
      <w:rFonts w:ascii="Calibri" w:eastAsia="Times New Roman" w:hAnsi="Calibri" w:cs="Times New Roman"/>
    </w:rPr>
  </w:style>
  <w:style w:type="paragraph" w:styleId="aff1">
    <w:name w:val="Block Text"/>
    <w:basedOn w:val="a"/>
    <w:uiPriority w:val="99"/>
    <w:rsid w:val="00920224"/>
    <w:pPr>
      <w:spacing w:after="0" w:line="240" w:lineRule="auto"/>
      <w:ind w:left="-426" w:right="-61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2">
    <w:name w:val="No Spacing"/>
    <w:link w:val="aff3"/>
    <w:uiPriority w:val="1"/>
    <w:qFormat/>
    <w:rsid w:val="0092022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f3">
    <w:name w:val="Без интервала Знак"/>
    <w:link w:val="aff2"/>
    <w:uiPriority w:val="1"/>
    <w:rsid w:val="00920224"/>
    <w:rPr>
      <w:rFonts w:ascii="Times New Roman" w:eastAsia="Calibri" w:hAnsi="Times New Roman" w:cs="Times New Roman"/>
      <w:sz w:val="24"/>
    </w:rPr>
  </w:style>
  <w:style w:type="character" w:customStyle="1" w:styleId="10pt">
    <w:name w:val="Основной текст + 10 pt"/>
    <w:aliases w:val="Полужирный"/>
    <w:rsid w:val="009202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rsid w:val="00920224"/>
  </w:style>
  <w:style w:type="paragraph" w:customStyle="1" w:styleId="jscommentslistenhover">
    <w:name w:val="js_comments_listenhover"/>
    <w:basedOn w:val="a"/>
    <w:rsid w:val="0092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rsid w:val="00920224"/>
  </w:style>
  <w:style w:type="character" w:customStyle="1" w:styleId="cef1edeee2edeee9f2e5eaf1f22">
    <w:name w:val="Оceсf1нedоeeвe2нedоeeйe9 тf2еe5кeaсf1тf2 (2)_"/>
    <w:uiPriority w:val="99"/>
    <w:rsid w:val="00920224"/>
    <w:rPr>
      <w:rFonts w:ascii="Times New Roman" w:hAnsi="Times New Roman" w:cs="Times New Roman"/>
      <w:sz w:val="26"/>
      <w:szCs w:val="26"/>
    </w:rPr>
  </w:style>
  <w:style w:type="paragraph" w:customStyle="1" w:styleId="cef1edeee2edeee9f2e5eaf1f220">
    <w:name w:val="Оceсf1нedоeeвe2нedоeeйe9 тf2еe5кeaсf1тf2 (2)"/>
    <w:basedOn w:val="a"/>
    <w:uiPriority w:val="99"/>
    <w:rsid w:val="00920224"/>
    <w:pPr>
      <w:shd w:val="clear" w:color="auto" w:fill="FFFFFF"/>
      <w:autoSpaceDE w:val="0"/>
      <w:autoSpaceDN w:val="0"/>
      <w:adjustRightInd w:val="0"/>
      <w:spacing w:after="0" w:line="629" w:lineRule="exact"/>
      <w:jc w:val="both"/>
    </w:pPr>
    <w:rPr>
      <w:rFonts w:ascii="Times New Roman" w:eastAsia="Times New Roman" w:hAnsi="Liberation Serif" w:cs="Times New Roman"/>
      <w:color w:val="000000"/>
      <w:sz w:val="26"/>
      <w:szCs w:val="26"/>
      <w:lang w:eastAsia="ru-RU"/>
    </w:rPr>
  </w:style>
  <w:style w:type="character" w:customStyle="1" w:styleId="mail-message-toolbar-subject-wrapper">
    <w:name w:val="mail-message-toolbar-subject-wrapper"/>
    <w:rsid w:val="00920224"/>
  </w:style>
  <w:style w:type="character" w:customStyle="1" w:styleId="link1">
    <w:name w:val="link1"/>
    <w:rsid w:val="00920224"/>
    <w:rPr>
      <w:strike w:val="0"/>
      <w:dstrike w:val="0"/>
      <w:u w:val="none"/>
      <w:effect w:val="none"/>
    </w:rPr>
  </w:style>
  <w:style w:type="character" w:customStyle="1" w:styleId="13">
    <w:name w:val="Название Знак1"/>
    <w:basedOn w:val="a0"/>
    <w:link w:val="af9"/>
    <w:uiPriority w:val="10"/>
    <w:rsid w:val="00920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5E2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2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4">
    <w:name w:val="annotation reference"/>
    <w:basedOn w:val="a0"/>
    <w:uiPriority w:val="99"/>
    <w:semiHidden/>
    <w:unhideWhenUsed/>
    <w:rsid w:val="00F17F1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17F1C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17F1C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17F1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17F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0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qFormat/>
    <w:rsid w:val="0092022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rsid w:val="0092022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9202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9202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7">
    <w:name w:val="heading 7"/>
    <w:basedOn w:val="a"/>
    <w:next w:val="a"/>
    <w:link w:val="70"/>
    <w:qFormat/>
    <w:rsid w:val="0092022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92022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64AB6"/>
  </w:style>
  <w:style w:type="paragraph" w:styleId="a3">
    <w:name w:val="Normal (Web)"/>
    <w:basedOn w:val="a"/>
    <w:uiPriority w:val="99"/>
    <w:unhideWhenUsed/>
    <w:rsid w:val="00A6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64AB6"/>
  </w:style>
  <w:style w:type="character" w:customStyle="1" w:styleId="sfwc">
    <w:name w:val="sfwc"/>
    <w:basedOn w:val="a0"/>
    <w:rsid w:val="00A64AB6"/>
  </w:style>
  <w:style w:type="character" w:customStyle="1" w:styleId="tooltippoint">
    <w:name w:val="tooltip__point"/>
    <w:basedOn w:val="a0"/>
    <w:rsid w:val="00A64AB6"/>
  </w:style>
  <w:style w:type="character" w:customStyle="1" w:styleId="tooltiptext">
    <w:name w:val="tooltip_text"/>
    <w:basedOn w:val="a0"/>
    <w:rsid w:val="00A64AB6"/>
  </w:style>
  <w:style w:type="character" w:styleId="a4">
    <w:name w:val="Strong"/>
    <w:basedOn w:val="a0"/>
    <w:qFormat/>
    <w:rsid w:val="00A64AB6"/>
    <w:rPr>
      <w:b/>
      <w:bCs/>
    </w:rPr>
  </w:style>
  <w:style w:type="character" w:styleId="a5">
    <w:name w:val="Hyperlink"/>
    <w:basedOn w:val="a0"/>
    <w:unhideWhenUsed/>
    <w:rsid w:val="00A64A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64AB6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A64AB6"/>
  </w:style>
  <w:style w:type="character" w:customStyle="1" w:styleId="recommendations-v4-imagewrapper">
    <w:name w:val="recommendations-v4-image__wrapper"/>
    <w:basedOn w:val="a0"/>
    <w:rsid w:val="00A64AB6"/>
  </w:style>
  <w:style w:type="paragraph" w:styleId="a7">
    <w:name w:val="Balloon Text"/>
    <w:basedOn w:val="a"/>
    <w:link w:val="a8"/>
    <w:uiPriority w:val="99"/>
    <w:semiHidden/>
    <w:unhideWhenUsed/>
    <w:rsid w:val="0065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7D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705F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39"/>
    <w:rsid w:val="00897A0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336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F7601E"/>
  </w:style>
  <w:style w:type="paragraph" w:styleId="ab">
    <w:name w:val="Body Text"/>
    <w:basedOn w:val="a"/>
    <w:link w:val="ac"/>
    <w:unhideWhenUsed/>
    <w:rsid w:val="00F7601E"/>
    <w:pPr>
      <w:spacing w:after="120" w:line="259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rsid w:val="00F7601E"/>
    <w:rPr>
      <w:rFonts w:ascii="Calibri" w:eastAsia="Calibri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F760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7601E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F760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7601E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C51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2022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rsid w:val="00920224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920224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92022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92022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rsid w:val="009202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920224"/>
    <w:rPr>
      <w:rFonts w:ascii="Cambria" w:eastAsia="Times New Roman" w:hAnsi="Cambria" w:cs="Times New Roman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920224"/>
  </w:style>
  <w:style w:type="character" w:styleId="af1">
    <w:name w:val="page number"/>
    <w:basedOn w:val="a0"/>
    <w:rsid w:val="00920224"/>
  </w:style>
  <w:style w:type="paragraph" w:styleId="af2">
    <w:name w:val="Body Text Indent"/>
    <w:basedOn w:val="a"/>
    <w:link w:val="af3"/>
    <w:rsid w:val="009202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f3">
    <w:name w:val="Основной текст с отступом Знак"/>
    <w:basedOn w:val="a0"/>
    <w:link w:val="af2"/>
    <w:rsid w:val="0092022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22">
    <w:name w:val="Название2"/>
    <w:basedOn w:val="a"/>
    <w:link w:val="af4"/>
    <w:uiPriority w:val="10"/>
    <w:qFormat/>
    <w:rsid w:val="0092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Название Знак"/>
    <w:link w:val="22"/>
    <w:uiPriority w:val="10"/>
    <w:rsid w:val="009202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rsid w:val="009202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rsid w:val="0092022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2">
    <w:name w:val="Body Text Indent 3"/>
    <w:basedOn w:val="a"/>
    <w:link w:val="33"/>
    <w:rsid w:val="009202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920224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Iauiue">
    <w:name w:val="Iau?iue"/>
    <w:rsid w:val="00920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Базовый"/>
    <w:rsid w:val="0092022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9"/>
    <w:uiPriority w:val="59"/>
    <w:rsid w:val="00920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ђР±Р·Р°С† СЃРїРёСЃРєР°"/>
    <w:basedOn w:val="a"/>
    <w:rsid w:val="0092022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alibri" w:eastAsia="Times New Roman" w:hAnsi="Calibri" w:cs="Calibri"/>
      <w:lang w:eastAsia="ru-RU"/>
    </w:rPr>
  </w:style>
  <w:style w:type="character" w:customStyle="1" w:styleId="FontStyle20">
    <w:name w:val="Font Style20"/>
    <w:rsid w:val="00920224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920224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List"/>
    <w:basedOn w:val="ab"/>
    <w:semiHidden/>
    <w:unhideWhenUsed/>
    <w:rsid w:val="00920224"/>
    <w:pPr>
      <w:spacing w:line="240" w:lineRule="auto"/>
    </w:pPr>
    <w:rPr>
      <w:rFonts w:ascii="Arial" w:eastAsia="Times New Roman" w:hAnsi="Arial" w:cs="Mangal"/>
      <w:sz w:val="24"/>
      <w:szCs w:val="20"/>
      <w:lang w:val="x-none" w:eastAsia="ar-SA"/>
    </w:rPr>
  </w:style>
  <w:style w:type="paragraph" w:styleId="af8">
    <w:name w:val="Subtitle"/>
    <w:basedOn w:val="af9"/>
    <w:next w:val="ab"/>
    <w:link w:val="afa"/>
    <w:qFormat/>
    <w:rsid w:val="00920224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SimSun" w:hAnsi="Arial" w:cs="Times New Roman"/>
      <w:i/>
      <w:iCs/>
      <w:color w:val="auto"/>
      <w:spacing w:val="0"/>
      <w:kern w:val="0"/>
      <w:sz w:val="28"/>
      <w:szCs w:val="28"/>
      <w:lang w:val="x-none" w:eastAsia="ar-SA"/>
    </w:rPr>
  </w:style>
  <w:style w:type="character" w:customStyle="1" w:styleId="afa">
    <w:name w:val="Подзаголовок Знак"/>
    <w:basedOn w:val="a0"/>
    <w:link w:val="af8"/>
    <w:rsid w:val="00920224"/>
    <w:rPr>
      <w:rFonts w:ascii="Arial" w:eastAsia="SimSun" w:hAnsi="Arial" w:cs="Times New Roman"/>
      <w:i/>
      <w:iCs/>
      <w:sz w:val="28"/>
      <w:szCs w:val="28"/>
      <w:lang w:val="x-none" w:eastAsia="ar-SA"/>
    </w:rPr>
  </w:style>
  <w:style w:type="paragraph" w:styleId="af9">
    <w:name w:val="Title"/>
    <w:basedOn w:val="a"/>
    <w:next w:val="a"/>
    <w:link w:val="13"/>
    <w:uiPriority w:val="10"/>
    <w:qFormat/>
    <w:rsid w:val="009202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Название1"/>
    <w:basedOn w:val="a"/>
    <w:rsid w:val="00920224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20224"/>
    <w:pPr>
      <w:suppressLineNumbers/>
      <w:spacing w:after="0" w:line="240" w:lineRule="auto"/>
    </w:pPr>
    <w:rPr>
      <w:rFonts w:ascii="Arial" w:eastAsia="Times New Roman" w:hAnsi="Arial" w:cs="Mangal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0224"/>
    <w:pPr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920224"/>
    <w:pPr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W-">
    <w:name w:val="WW-Базовый"/>
    <w:rsid w:val="00920224"/>
    <w:pPr>
      <w:tabs>
        <w:tab w:val="left" w:pos="709"/>
      </w:tabs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6">
    <w:name w:val="Обычный1"/>
    <w:rsid w:val="0092022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920224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c">
    <w:name w:val="Заголовок таблицы"/>
    <w:basedOn w:val="afb"/>
    <w:rsid w:val="00920224"/>
    <w:pPr>
      <w:jc w:val="center"/>
    </w:pPr>
    <w:rPr>
      <w:b/>
      <w:bCs/>
    </w:rPr>
  </w:style>
  <w:style w:type="paragraph" w:customStyle="1" w:styleId="afd">
    <w:name w:val="Содержимое врезки"/>
    <w:basedOn w:val="ab"/>
    <w:rsid w:val="00920224"/>
    <w:pPr>
      <w:spacing w:line="240" w:lineRule="auto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WW8Num1z0">
    <w:name w:val="WW8Num1z0"/>
    <w:rsid w:val="00920224"/>
    <w:rPr>
      <w:rFonts w:ascii="Symbol" w:hAnsi="Symbol" w:hint="default"/>
    </w:rPr>
  </w:style>
  <w:style w:type="character" w:customStyle="1" w:styleId="WW8Num3z0">
    <w:name w:val="WW8Num3z0"/>
    <w:rsid w:val="00920224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20224"/>
    <w:rPr>
      <w:rFonts w:ascii="Courier New" w:hAnsi="Courier New" w:cs="Courier New" w:hint="default"/>
    </w:rPr>
  </w:style>
  <w:style w:type="character" w:customStyle="1" w:styleId="WW8Num3z2">
    <w:name w:val="WW8Num3z2"/>
    <w:rsid w:val="00920224"/>
    <w:rPr>
      <w:rFonts w:ascii="Wingdings" w:hAnsi="Wingdings" w:hint="default"/>
    </w:rPr>
  </w:style>
  <w:style w:type="character" w:customStyle="1" w:styleId="WW8Num3z3">
    <w:name w:val="WW8Num3z3"/>
    <w:rsid w:val="00920224"/>
    <w:rPr>
      <w:rFonts w:ascii="Symbol" w:hAnsi="Symbol" w:hint="default"/>
    </w:rPr>
  </w:style>
  <w:style w:type="character" w:customStyle="1" w:styleId="WW8Num4z0">
    <w:name w:val="WW8Num4z0"/>
    <w:rsid w:val="00920224"/>
    <w:rPr>
      <w:rFonts w:ascii="Courier New" w:hAnsi="Courier New" w:cs="Courier New" w:hint="default"/>
    </w:rPr>
  </w:style>
  <w:style w:type="character" w:customStyle="1" w:styleId="WW8Num5z0">
    <w:name w:val="WW8Num5z0"/>
    <w:rsid w:val="00920224"/>
    <w:rPr>
      <w:rFonts w:ascii="Symbol" w:eastAsia="Times New Roman" w:hAnsi="Symbol" w:cs="Times New Roman" w:hint="default"/>
    </w:rPr>
  </w:style>
  <w:style w:type="character" w:customStyle="1" w:styleId="WW8Num7z0">
    <w:name w:val="WW8Num7z0"/>
    <w:rsid w:val="00920224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20224"/>
    <w:rPr>
      <w:rFonts w:ascii="Courier New" w:hAnsi="Courier New" w:cs="Courier New" w:hint="default"/>
    </w:rPr>
  </w:style>
  <w:style w:type="character" w:customStyle="1" w:styleId="WW8Num7z2">
    <w:name w:val="WW8Num7z2"/>
    <w:rsid w:val="00920224"/>
    <w:rPr>
      <w:rFonts w:ascii="Wingdings" w:hAnsi="Wingdings" w:hint="default"/>
    </w:rPr>
  </w:style>
  <w:style w:type="character" w:customStyle="1" w:styleId="WW8Num7z3">
    <w:name w:val="WW8Num7z3"/>
    <w:rsid w:val="00920224"/>
    <w:rPr>
      <w:rFonts w:ascii="Symbol" w:hAnsi="Symbol" w:hint="default"/>
    </w:rPr>
  </w:style>
  <w:style w:type="character" w:customStyle="1" w:styleId="WW8Num9z0">
    <w:name w:val="WW8Num9z0"/>
    <w:rsid w:val="00920224"/>
    <w:rPr>
      <w:rFonts w:ascii="Symbol" w:eastAsia="Times New Roman" w:hAnsi="Symbol" w:cs="Times New Roman" w:hint="default"/>
      <w:color w:val="auto"/>
    </w:rPr>
  </w:style>
  <w:style w:type="character" w:customStyle="1" w:styleId="WW8Num9z1">
    <w:name w:val="WW8Num9z1"/>
    <w:rsid w:val="00920224"/>
    <w:rPr>
      <w:rFonts w:ascii="Courier New" w:hAnsi="Courier New" w:cs="Courier New" w:hint="default"/>
    </w:rPr>
  </w:style>
  <w:style w:type="character" w:customStyle="1" w:styleId="WW8Num9z2">
    <w:name w:val="WW8Num9z2"/>
    <w:rsid w:val="00920224"/>
    <w:rPr>
      <w:rFonts w:ascii="Wingdings" w:hAnsi="Wingdings" w:hint="default"/>
    </w:rPr>
  </w:style>
  <w:style w:type="character" w:customStyle="1" w:styleId="WW8Num9z3">
    <w:name w:val="WW8Num9z3"/>
    <w:rsid w:val="00920224"/>
    <w:rPr>
      <w:rFonts w:ascii="Symbol" w:hAnsi="Symbol" w:hint="default"/>
    </w:rPr>
  </w:style>
  <w:style w:type="character" w:customStyle="1" w:styleId="WW8Num11z0">
    <w:name w:val="WW8Num11z0"/>
    <w:rsid w:val="00920224"/>
    <w:rPr>
      <w:rFonts w:ascii="Times New Roman" w:eastAsia="Times New Roman" w:hAnsi="Times New Roman" w:cs="Times New Roman" w:hint="default"/>
      <w:color w:val="000000"/>
    </w:rPr>
  </w:style>
  <w:style w:type="character" w:customStyle="1" w:styleId="WW8Num11z1">
    <w:name w:val="WW8Num11z1"/>
    <w:rsid w:val="00920224"/>
    <w:rPr>
      <w:rFonts w:ascii="Times New Roman" w:hAnsi="Times New Roman" w:cs="Times New Roman" w:hint="default"/>
    </w:rPr>
  </w:style>
  <w:style w:type="character" w:customStyle="1" w:styleId="WW8Num12z0">
    <w:name w:val="WW8Num12z0"/>
    <w:rsid w:val="00920224"/>
    <w:rPr>
      <w:rFonts w:ascii="Symbol" w:hAnsi="Symbol" w:hint="default"/>
    </w:rPr>
  </w:style>
  <w:style w:type="character" w:customStyle="1" w:styleId="WW8Num13z0">
    <w:name w:val="WW8Num13z0"/>
    <w:rsid w:val="00920224"/>
    <w:rPr>
      <w:rFonts w:ascii="Symbol" w:hAnsi="Symbol" w:hint="default"/>
    </w:rPr>
  </w:style>
  <w:style w:type="character" w:customStyle="1" w:styleId="WW8Num15z0">
    <w:name w:val="WW8Num15z0"/>
    <w:rsid w:val="00920224"/>
    <w:rPr>
      <w:rFonts w:ascii="Wingdings" w:hAnsi="Wingdings" w:hint="default"/>
    </w:rPr>
  </w:style>
  <w:style w:type="character" w:customStyle="1" w:styleId="WW8Num20z0">
    <w:name w:val="WW8Num20z0"/>
    <w:rsid w:val="00920224"/>
    <w:rPr>
      <w:rFonts w:ascii="Symbol" w:hAnsi="Symbol" w:hint="default"/>
    </w:rPr>
  </w:style>
  <w:style w:type="character" w:customStyle="1" w:styleId="WW8Num20z1">
    <w:name w:val="WW8Num20z1"/>
    <w:rsid w:val="00920224"/>
    <w:rPr>
      <w:rFonts w:ascii="Wingdings" w:hAnsi="Wingdings" w:hint="default"/>
    </w:rPr>
  </w:style>
  <w:style w:type="character" w:customStyle="1" w:styleId="WW8Num20z4">
    <w:name w:val="WW8Num20z4"/>
    <w:rsid w:val="00920224"/>
    <w:rPr>
      <w:rFonts w:ascii="Courier New" w:hAnsi="Courier New" w:cs="Courier New" w:hint="default"/>
    </w:rPr>
  </w:style>
  <w:style w:type="character" w:customStyle="1" w:styleId="WW8Num22z0">
    <w:name w:val="WW8Num22z0"/>
    <w:rsid w:val="00920224"/>
    <w:rPr>
      <w:rFonts w:ascii="Symbol" w:hAnsi="Symbol" w:hint="default"/>
    </w:rPr>
  </w:style>
  <w:style w:type="character" w:customStyle="1" w:styleId="WW8Num23z0">
    <w:name w:val="WW8Num23z0"/>
    <w:rsid w:val="00920224"/>
    <w:rPr>
      <w:rFonts w:ascii="Wingdings" w:hAnsi="Wingdings" w:hint="default"/>
    </w:rPr>
  </w:style>
  <w:style w:type="character" w:customStyle="1" w:styleId="WW8Num23z1">
    <w:name w:val="WW8Num23z1"/>
    <w:rsid w:val="00920224"/>
    <w:rPr>
      <w:rFonts w:ascii="Courier New" w:hAnsi="Courier New" w:cs="Courier New" w:hint="default"/>
    </w:rPr>
  </w:style>
  <w:style w:type="character" w:customStyle="1" w:styleId="WW8Num23z2">
    <w:name w:val="WW8Num23z2"/>
    <w:rsid w:val="00920224"/>
    <w:rPr>
      <w:rFonts w:ascii="Wingdings" w:hAnsi="Wingdings" w:cs="Wingdings" w:hint="default"/>
    </w:rPr>
  </w:style>
  <w:style w:type="character" w:customStyle="1" w:styleId="WW8Num23z3">
    <w:name w:val="WW8Num23z3"/>
    <w:rsid w:val="00920224"/>
    <w:rPr>
      <w:rFonts w:ascii="Symbol" w:hAnsi="Symbol" w:cs="Symbol" w:hint="default"/>
    </w:rPr>
  </w:style>
  <w:style w:type="character" w:customStyle="1" w:styleId="17">
    <w:name w:val="Основной шрифт абзаца1"/>
    <w:rsid w:val="00920224"/>
  </w:style>
  <w:style w:type="character" w:customStyle="1" w:styleId="110">
    <w:name w:val="Знак Знак11"/>
    <w:rsid w:val="00920224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100">
    <w:name w:val="Знак Знак10"/>
    <w:rsid w:val="00920224"/>
    <w:rPr>
      <w:rFonts w:ascii="Arial" w:eastAsia="Times New Roman" w:hAnsi="Arial" w:cs="Arial" w:hint="default"/>
      <w:b/>
      <w:bCs/>
      <w:i/>
      <w:iCs/>
      <w:sz w:val="28"/>
      <w:szCs w:val="28"/>
    </w:rPr>
  </w:style>
  <w:style w:type="character" w:customStyle="1" w:styleId="91">
    <w:name w:val="Знак Знак9"/>
    <w:rsid w:val="0092022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8">
    <w:name w:val="Знак Знак8"/>
    <w:rsid w:val="0092022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71">
    <w:name w:val="Знак Знак7"/>
    <w:rsid w:val="00920224"/>
    <w:rPr>
      <w:rFonts w:ascii="Times New Roman" w:eastAsia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6">
    <w:name w:val="Знак Знак6"/>
    <w:rsid w:val="0092022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51">
    <w:name w:val="Знак Знак5"/>
    <w:rsid w:val="00920224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41">
    <w:name w:val="Знак Знак4"/>
    <w:rsid w:val="00920224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34">
    <w:name w:val="Знак Знак3"/>
    <w:rsid w:val="0092022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26">
    <w:name w:val="Знак Знак2"/>
    <w:rsid w:val="00920224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18">
    <w:name w:val="Знак Знак1"/>
    <w:rsid w:val="00920224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afe">
    <w:name w:val="Знак Знак"/>
    <w:rsid w:val="0092022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rsid w:val="00920224"/>
    <w:rPr>
      <w:rFonts w:ascii="Times New Roman" w:hAnsi="Times New Roman" w:cs="Times New Roman"/>
      <w:sz w:val="26"/>
      <w:szCs w:val="26"/>
    </w:rPr>
  </w:style>
  <w:style w:type="character" w:customStyle="1" w:styleId="aff">
    <w:name w:val="Основной текст_"/>
    <w:link w:val="60"/>
    <w:locked/>
    <w:rsid w:val="00920224"/>
    <w:rPr>
      <w:spacing w:val="-10"/>
      <w:sz w:val="23"/>
      <w:szCs w:val="23"/>
      <w:shd w:val="clear" w:color="auto" w:fill="FFFFFF"/>
    </w:rPr>
  </w:style>
  <w:style w:type="paragraph" w:customStyle="1" w:styleId="60">
    <w:name w:val="Основной текст6"/>
    <w:basedOn w:val="a"/>
    <w:link w:val="aff"/>
    <w:rsid w:val="00920224"/>
    <w:pPr>
      <w:shd w:val="clear" w:color="auto" w:fill="FFFFFF"/>
      <w:spacing w:after="0" w:line="226" w:lineRule="exact"/>
      <w:jc w:val="both"/>
    </w:pPr>
    <w:rPr>
      <w:spacing w:val="-10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rsid w:val="00920224"/>
    <w:rPr>
      <w:spacing w:val="40"/>
      <w:sz w:val="23"/>
      <w:szCs w:val="23"/>
      <w:shd w:val="clear" w:color="auto" w:fill="FFFFFF"/>
      <w:lang w:bidi="ar-SA"/>
    </w:rPr>
  </w:style>
  <w:style w:type="character" w:customStyle="1" w:styleId="19">
    <w:name w:val="Заголовок №1"/>
    <w:rsid w:val="00920224"/>
    <w:rPr>
      <w:rFonts w:ascii="Times New Roman" w:hAnsi="Times New Roman" w:cs="Times New Roman"/>
      <w:spacing w:val="-10"/>
      <w:sz w:val="23"/>
      <w:szCs w:val="23"/>
    </w:rPr>
  </w:style>
  <w:style w:type="character" w:customStyle="1" w:styleId="49pt1">
    <w:name w:val="Основной текст (4) + 9 pt1"/>
    <w:aliases w:val="Интервал 1 pt3"/>
    <w:rsid w:val="00920224"/>
    <w:rPr>
      <w:b/>
      <w:bCs/>
      <w:i/>
      <w:iCs/>
      <w:spacing w:val="20"/>
      <w:sz w:val="18"/>
      <w:szCs w:val="18"/>
      <w:shd w:val="clear" w:color="auto" w:fill="FFFFFF"/>
    </w:rPr>
  </w:style>
  <w:style w:type="character" w:styleId="aff0">
    <w:name w:val="Emphasis"/>
    <w:qFormat/>
    <w:rsid w:val="00920224"/>
    <w:rPr>
      <w:i/>
      <w:iCs/>
    </w:rPr>
  </w:style>
  <w:style w:type="paragraph" w:customStyle="1" w:styleId="p1">
    <w:name w:val="p1"/>
    <w:basedOn w:val="a"/>
    <w:rsid w:val="0092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20224"/>
  </w:style>
  <w:style w:type="character" w:customStyle="1" w:styleId="c7">
    <w:name w:val="c7"/>
    <w:rsid w:val="00920224"/>
  </w:style>
  <w:style w:type="character" w:customStyle="1" w:styleId="c0">
    <w:name w:val="c0"/>
    <w:rsid w:val="00920224"/>
  </w:style>
  <w:style w:type="character" w:customStyle="1" w:styleId="c2">
    <w:name w:val="c2"/>
    <w:rsid w:val="00920224"/>
  </w:style>
  <w:style w:type="character" w:customStyle="1" w:styleId="apple-converted-space">
    <w:name w:val="apple-converted-space"/>
    <w:rsid w:val="00920224"/>
  </w:style>
  <w:style w:type="paragraph" w:customStyle="1" w:styleId="1a">
    <w:name w:val="Абзац списка1"/>
    <w:basedOn w:val="a"/>
    <w:rsid w:val="00920224"/>
    <w:pPr>
      <w:ind w:left="720"/>
      <w:contextualSpacing/>
    </w:pPr>
    <w:rPr>
      <w:rFonts w:ascii="Calibri" w:eastAsia="Times New Roman" w:hAnsi="Calibri" w:cs="Times New Roman"/>
    </w:rPr>
  </w:style>
  <w:style w:type="paragraph" w:styleId="aff1">
    <w:name w:val="Block Text"/>
    <w:basedOn w:val="a"/>
    <w:uiPriority w:val="99"/>
    <w:rsid w:val="00920224"/>
    <w:pPr>
      <w:spacing w:after="0" w:line="240" w:lineRule="auto"/>
      <w:ind w:left="-426" w:right="-61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2">
    <w:name w:val="No Spacing"/>
    <w:link w:val="aff3"/>
    <w:uiPriority w:val="1"/>
    <w:qFormat/>
    <w:rsid w:val="0092022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f3">
    <w:name w:val="Без интервала Знак"/>
    <w:link w:val="aff2"/>
    <w:uiPriority w:val="1"/>
    <w:rsid w:val="00920224"/>
    <w:rPr>
      <w:rFonts w:ascii="Times New Roman" w:eastAsia="Calibri" w:hAnsi="Times New Roman" w:cs="Times New Roman"/>
      <w:sz w:val="24"/>
    </w:rPr>
  </w:style>
  <w:style w:type="character" w:customStyle="1" w:styleId="10pt">
    <w:name w:val="Основной текст + 10 pt"/>
    <w:aliases w:val="Полужирный"/>
    <w:rsid w:val="009202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rsid w:val="00920224"/>
  </w:style>
  <w:style w:type="paragraph" w:customStyle="1" w:styleId="jscommentslistenhover">
    <w:name w:val="js_comments_listenhover"/>
    <w:basedOn w:val="a"/>
    <w:rsid w:val="0092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rsid w:val="00920224"/>
  </w:style>
  <w:style w:type="character" w:customStyle="1" w:styleId="cef1edeee2edeee9f2e5eaf1f22">
    <w:name w:val="Оceсf1нedоeeвe2нedоeeйe9 тf2еe5кeaсf1тf2 (2)_"/>
    <w:uiPriority w:val="99"/>
    <w:rsid w:val="00920224"/>
    <w:rPr>
      <w:rFonts w:ascii="Times New Roman" w:hAnsi="Times New Roman" w:cs="Times New Roman"/>
      <w:sz w:val="26"/>
      <w:szCs w:val="26"/>
    </w:rPr>
  </w:style>
  <w:style w:type="paragraph" w:customStyle="1" w:styleId="cef1edeee2edeee9f2e5eaf1f220">
    <w:name w:val="Оceсf1нedоeeвe2нedоeeйe9 тf2еe5кeaсf1тf2 (2)"/>
    <w:basedOn w:val="a"/>
    <w:uiPriority w:val="99"/>
    <w:rsid w:val="00920224"/>
    <w:pPr>
      <w:shd w:val="clear" w:color="auto" w:fill="FFFFFF"/>
      <w:autoSpaceDE w:val="0"/>
      <w:autoSpaceDN w:val="0"/>
      <w:adjustRightInd w:val="0"/>
      <w:spacing w:after="0" w:line="629" w:lineRule="exact"/>
      <w:jc w:val="both"/>
    </w:pPr>
    <w:rPr>
      <w:rFonts w:ascii="Times New Roman" w:eastAsia="Times New Roman" w:hAnsi="Liberation Serif" w:cs="Times New Roman"/>
      <w:color w:val="000000"/>
      <w:sz w:val="26"/>
      <w:szCs w:val="26"/>
      <w:lang w:eastAsia="ru-RU"/>
    </w:rPr>
  </w:style>
  <w:style w:type="character" w:customStyle="1" w:styleId="mail-message-toolbar-subject-wrapper">
    <w:name w:val="mail-message-toolbar-subject-wrapper"/>
    <w:rsid w:val="00920224"/>
  </w:style>
  <w:style w:type="character" w:customStyle="1" w:styleId="link1">
    <w:name w:val="link1"/>
    <w:rsid w:val="00920224"/>
    <w:rPr>
      <w:strike w:val="0"/>
      <w:dstrike w:val="0"/>
      <w:u w:val="none"/>
      <w:effect w:val="none"/>
    </w:rPr>
  </w:style>
  <w:style w:type="character" w:customStyle="1" w:styleId="13">
    <w:name w:val="Название Знак1"/>
    <w:basedOn w:val="a0"/>
    <w:link w:val="af9"/>
    <w:uiPriority w:val="10"/>
    <w:rsid w:val="00920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5E2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2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4">
    <w:name w:val="annotation reference"/>
    <w:basedOn w:val="a0"/>
    <w:uiPriority w:val="99"/>
    <w:semiHidden/>
    <w:unhideWhenUsed/>
    <w:rsid w:val="00F17F1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17F1C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17F1C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17F1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17F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blagodatnoe2006@yandex.ru" TargetMode="External"/><Relationship Id="rId19" Type="http://schemas.openxmlformats.org/officeDocument/2006/relationships/hyperlink" Target="http://mini.1obr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1A4F-BBE8-464D-85C7-83C104E8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26</Pages>
  <Words>7649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В.Ю.</dc:creator>
  <cp:keywords/>
  <dc:description/>
  <cp:lastModifiedBy>user</cp:lastModifiedBy>
  <cp:revision>42</cp:revision>
  <dcterms:created xsi:type="dcterms:W3CDTF">2023-03-20T16:03:00Z</dcterms:created>
  <dcterms:modified xsi:type="dcterms:W3CDTF">2024-05-01T18:34:00Z</dcterms:modified>
</cp:coreProperties>
</file>